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BC" w:rsidRDefault="0032128D">
      <w:pPr>
        <w:jc w:val="center"/>
        <w:rPr>
          <w:b/>
          <w:sz w:val="32"/>
        </w:rPr>
      </w:pPr>
      <w:bookmarkStart w:id="0" w:name="_GoBack"/>
      <w:bookmarkEnd w:id="0"/>
      <w:r>
        <w:rPr>
          <w:b/>
          <w:noProof/>
          <w:sz w:val="32"/>
          <w:lang w:eastAsia="en-GB"/>
        </w:rPr>
        <w:drawing>
          <wp:inline distT="0" distB="0" distL="0" distR="0">
            <wp:extent cx="3429000" cy="45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thanmeetstheeyelogo-HLF-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7349" cy="457200"/>
                    </a:xfrm>
                    <a:prstGeom prst="rect">
                      <a:avLst/>
                    </a:prstGeom>
                  </pic:spPr>
                </pic:pic>
              </a:graphicData>
            </a:graphic>
          </wp:inline>
        </w:drawing>
      </w:r>
    </w:p>
    <w:p w:rsidR="00A640BC" w:rsidRPr="009F5F1E" w:rsidRDefault="00A640BC">
      <w:pPr>
        <w:jc w:val="center"/>
        <w:rPr>
          <w:b/>
          <w:sz w:val="28"/>
          <w:szCs w:val="28"/>
        </w:rPr>
      </w:pPr>
    </w:p>
    <w:p w:rsidR="00AA6238" w:rsidRPr="009F5F1E" w:rsidRDefault="00FD2031">
      <w:pPr>
        <w:jc w:val="center"/>
        <w:rPr>
          <w:b/>
          <w:sz w:val="28"/>
          <w:szCs w:val="28"/>
        </w:rPr>
      </w:pPr>
      <w:r>
        <w:rPr>
          <w:b/>
          <w:sz w:val="28"/>
          <w:szCs w:val="28"/>
        </w:rPr>
        <w:t>COMMUNITY</w:t>
      </w:r>
      <w:r w:rsidR="00AA6238" w:rsidRPr="009F5F1E">
        <w:rPr>
          <w:b/>
          <w:sz w:val="28"/>
          <w:szCs w:val="28"/>
        </w:rPr>
        <w:t xml:space="preserve"> STAKEHOLDERS</w:t>
      </w:r>
      <w:r>
        <w:rPr>
          <w:b/>
          <w:sz w:val="28"/>
          <w:szCs w:val="28"/>
        </w:rPr>
        <w:t>’</w:t>
      </w:r>
      <w:r w:rsidR="00AA6238" w:rsidRPr="009F5F1E">
        <w:rPr>
          <w:b/>
          <w:sz w:val="28"/>
          <w:szCs w:val="28"/>
        </w:rPr>
        <w:t xml:space="preserve"> GROUP</w:t>
      </w:r>
      <w:r>
        <w:rPr>
          <w:b/>
          <w:sz w:val="28"/>
          <w:szCs w:val="28"/>
        </w:rPr>
        <w:t xml:space="preserve"> MEMBER</w:t>
      </w:r>
    </w:p>
    <w:p w:rsidR="00AA6238" w:rsidRPr="009F5F1E" w:rsidRDefault="00AA6238">
      <w:pPr>
        <w:jc w:val="center"/>
        <w:rPr>
          <w:b/>
          <w:sz w:val="28"/>
          <w:szCs w:val="28"/>
        </w:rPr>
      </w:pPr>
    </w:p>
    <w:p w:rsidR="00AA6238" w:rsidRPr="009F5F1E" w:rsidRDefault="00AA6238" w:rsidP="00AA6238">
      <w:pPr>
        <w:pStyle w:val="Heading6"/>
        <w:rPr>
          <w:sz w:val="28"/>
          <w:szCs w:val="28"/>
        </w:rPr>
      </w:pPr>
      <w:r w:rsidRPr="009F5F1E">
        <w:rPr>
          <w:sz w:val="28"/>
          <w:szCs w:val="28"/>
        </w:rPr>
        <w:t>APPLICATION FOR APPOINTMENT</w:t>
      </w:r>
    </w:p>
    <w:p w:rsidR="00AA6238" w:rsidRPr="009F5F1E" w:rsidRDefault="00AA6238">
      <w:pPr>
        <w:jc w:val="center"/>
        <w:rPr>
          <w:b/>
          <w:sz w:val="28"/>
          <w:szCs w:val="28"/>
        </w:rPr>
      </w:pPr>
    </w:p>
    <w:p w:rsidR="00AA6238" w:rsidRPr="0032128D" w:rsidRDefault="00AA6238" w:rsidP="00AA6238">
      <w:pPr>
        <w:rPr>
          <w:rFonts w:eastAsiaTheme="minorEastAsia" w:cs="Arial"/>
          <w:noProof/>
          <w:szCs w:val="24"/>
          <w:lang w:eastAsia="en-GB"/>
        </w:rPr>
      </w:pPr>
      <w:r w:rsidRPr="0032128D">
        <w:rPr>
          <w:rFonts w:eastAsiaTheme="minorEastAsia" w:cs="Arial"/>
          <w:i/>
          <w:noProof/>
          <w:szCs w:val="24"/>
          <w:lang w:eastAsia="en-GB"/>
        </w:rPr>
        <w:t>Moor than meets the eye</w:t>
      </w:r>
      <w:r w:rsidR="0032128D" w:rsidRPr="0032128D">
        <w:rPr>
          <w:rFonts w:eastAsiaTheme="minorEastAsia" w:cs="Arial"/>
          <w:noProof/>
          <w:szCs w:val="24"/>
          <w:lang w:eastAsia="en-GB"/>
        </w:rPr>
        <w:t xml:space="preserve"> </w:t>
      </w:r>
      <w:r w:rsidRPr="0032128D">
        <w:rPr>
          <w:rFonts w:eastAsiaTheme="minorEastAsia" w:cs="Arial"/>
          <w:noProof/>
          <w:szCs w:val="24"/>
          <w:lang w:eastAsia="en-GB"/>
        </w:rPr>
        <w:t xml:space="preserve">is a Landscape Partnership </w:t>
      </w:r>
      <w:r w:rsidR="00FD2031">
        <w:rPr>
          <w:rFonts w:eastAsiaTheme="minorEastAsia" w:cs="Arial"/>
          <w:noProof/>
          <w:szCs w:val="24"/>
          <w:lang w:eastAsia="en-GB"/>
        </w:rPr>
        <w:t xml:space="preserve">Scheme </w:t>
      </w:r>
      <w:r w:rsidRPr="0032128D">
        <w:rPr>
          <w:rFonts w:eastAsiaTheme="minorEastAsia" w:cs="Arial"/>
          <w:noProof/>
          <w:szCs w:val="24"/>
          <w:lang w:eastAsia="en-GB"/>
        </w:rPr>
        <w:t>for local residents, businesses, farmers, visitors and agencies to work together to share, understand and appreciate the unique historic landscape of south east Dartmoor and to contribute to its future</w:t>
      </w:r>
      <w:r w:rsidRPr="0032128D">
        <w:rPr>
          <w:rStyle w:val="FootnoteReference"/>
          <w:rFonts w:eastAsiaTheme="minorEastAsia" w:cs="Arial"/>
          <w:noProof/>
          <w:szCs w:val="24"/>
          <w:lang w:eastAsia="en-GB"/>
        </w:rPr>
        <w:footnoteReference w:id="1"/>
      </w:r>
      <w:r w:rsidRPr="0032128D">
        <w:rPr>
          <w:rFonts w:eastAsiaTheme="minorEastAsia" w:cs="Arial"/>
          <w:noProof/>
          <w:szCs w:val="24"/>
          <w:lang w:eastAsia="en-GB"/>
        </w:rPr>
        <w:t>.</w:t>
      </w:r>
      <w:r w:rsidR="009F5F1E" w:rsidRPr="0032128D">
        <w:rPr>
          <w:rFonts w:eastAsiaTheme="minorEastAsia" w:cs="Arial"/>
          <w:noProof/>
          <w:szCs w:val="24"/>
          <w:lang w:eastAsia="en-GB"/>
        </w:rPr>
        <w:t xml:space="preserve">  </w:t>
      </w:r>
      <w:r w:rsidRPr="0032128D">
        <w:rPr>
          <w:rFonts w:eastAsiaTheme="minorEastAsia" w:cs="Arial"/>
          <w:noProof/>
          <w:szCs w:val="24"/>
          <w:lang w:eastAsia="en-GB"/>
        </w:rPr>
        <w:t xml:space="preserve">The </w:t>
      </w:r>
      <w:r w:rsidR="007509D8">
        <w:rPr>
          <w:rFonts w:eastAsiaTheme="minorEastAsia" w:cs="Arial"/>
          <w:noProof/>
          <w:szCs w:val="24"/>
          <w:lang w:eastAsia="en-GB"/>
        </w:rPr>
        <w:t>Landscape Partnership</w:t>
      </w:r>
      <w:r w:rsidRPr="0032128D">
        <w:rPr>
          <w:rFonts w:eastAsiaTheme="minorEastAsia" w:cs="Arial"/>
          <w:noProof/>
          <w:szCs w:val="24"/>
          <w:lang w:eastAsia="en-GB"/>
        </w:rPr>
        <w:t xml:space="preserve"> is supported by the National Lottery through the Heritage Lottery Fund.</w:t>
      </w:r>
    </w:p>
    <w:p w:rsidR="00A640BC" w:rsidRPr="0032128D" w:rsidRDefault="00A640BC">
      <w:pPr>
        <w:rPr>
          <w:szCs w:val="24"/>
        </w:rPr>
      </w:pPr>
    </w:p>
    <w:p w:rsidR="00AE732B" w:rsidRDefault="00AE732B" w:rsidP="00AE732B">
      <w:pPr>
        <w:pStyle w:val="NoSpacing"/>
        <w:rPr>
          <w:lang w:eastAsia="en-GB"/>
        </w:rPr>
      </w:pPr>
      <w:r w:rsidRPr="00721B36">
        <w:rPr>
          <w:lang w:eastAsia="en-GB"/>
        </w:rPr>
        <w:t xml:space="preserve">The main aims of the </w:t>
      </w:r>
      <w:r w:rsidRPr="00305AFF">
        <w:rPr>
          <w:i/>
          <w:lang w:eastAsia="en-GB"/>
        </w:rPr>
        <w:t>Moor than meets the eye</w:t>
      </w:r>
      <w:r>
        <w:rPr>
          <w:lang w:eastAsia="en-GB"/>
        </w:rPr>
        <w:t xml:space="preserve"> Landscape Partnership Scheme</w:t>
      </w:r>
      <w:r w:rsidRPr="00721B36">
        <w:rPr>
          <w:lang w:eastAsia="en-GB"/>
        </w:rPr>
        <w:t xml:space="preserve"> are</w:t>
      </w:r>
      <w:r>
        <w:rPr>
          <w:lang w:eastAsia="en-GB"/>
        </w:rPr>
        <w:t xml:space="preserve"> to</w:t>
      </w:r>
      <w:r w:rsidRPr="00721B36">
        <w:rPr>
          <w:lang w:eastAsia="en-GB"/>
        </w:rPr>
        <w:t>:</w:t>
      </w:r>
    </w:p>
    <w:p w:rsidR="00AE732B" w:rsidRPr="00721B36" w:rsidRDefault="00AE732B" w:rsidP="00AE732B">
      <w:pPr>
        <w:pStyle w:val="NoSpacing"/>
        <w:rPr>
          <w:lang w:eastAsia="en-GB"/>
        </w:rPr>
      </w:pPr>
    </w:p>
    <w:p w:rsidR="00AE732B" w:rsidRDefault="00AE732B" w:rsidP="00AE732B">
      <w:pPr>
        <w:pStyle w:val="NoSpacing"/>
        <w:numPr>
          <w:ilvl w:val="0"/>
          <w:numId w:val="1"/>
        </w:numPr>
        <w:rPr>
          <w:lang w:eastAsia="en-GB"/>
        </w:rPr>
      </w:pPr>
      <w:r>
        <w:rPr>
          <w:lang w:eastAsia="en-GB"/>
        </w:rPr>
        <w:t>explore Dartmoor’s past</w:t>
      </w:r>
    </w:p>
    <w:p w:rsidR="00AE732B" w:rsidRDefault="00AE732B" w:rsidP="00AE732B">
      <w:pPr>
        <w:pStyle w:val="NoSpacing"/>
        <w:numPr>
          <w:ilvl w:val="0"/>
          <w:numId w:val="1"/>
        </w:numPr>
        <w:rPr>
          <w:lang w:eastAsia="en-GB"/>
        </w:rPr>
      </w:pPr>
      <w:r>
        <w:rPr>
          <w:lang w:eastAsia="en-GB"/>
        </w:rPr>
        <w:t>conserve or restore its wildlife and heritage</w:t>
      </w:r>
    </w:p>
    <w:p w:rsidR="00AE732B" w:rsidRDefault="00AE732B" w:rsidP="00AE732B">
      <w:pPr>
        <w:pStyle w:val="NoSpacing"/>
        <w:numPr>
          <w:ilvl w:val="0"/>
          <w:numId w:val="1"/>
        </w:numPr>
        <w:rPr>
          <w:lang w:eastAsia="en-GB"/>
        </w:rPr>
      </w:pPr>
      <w:r>
        <w:rPr>
          <w:lang w:eastAsia="en-GB"/>
        </w:rPr>
        <w:t xml:space="preserve">improve access and understanding of the moor for the local communities and visitors to the area, and </w:t>
      </w:r>
    </w:p>
    <w:p w:rsidR="00AE732B" w:rsidRDefault="00AE732B" w:rsidP="00AE732B">
      <w:pPr>
        <w:pStyle w:val="NoSpacing"/>
        <w:numPr>
          <w:ilvl w:val="0"/>
          <w:numId w:val="1"/>
        </w:numPr>
        <w:rPr>
          <w:lang w:eastAsia="en-GB"/>
        </w:rPr>
      </w:pPr>
      <w:r>
        <w:rPr>
          <w:lang w:eastAsia="en-GB"/>
        </w:rPr>
        <w:t>develop and share the skills required to look after it for future generations.</w:t>
      </w:r>
    </w:p>
    <w:p w:rsidR="00AE732B" w:rsidRPr="00721B36" w:rsidRDefault="00AE732B" w:rsidP="00AE732B">
      <w:pPr>
        <w:pStyle w:val="NoSpacing"/>
        <w:ind w:left="720"/>
        <w:rPr>
          <w:lang w:eastAsia="en-GB"/>
        </w:rPr>
      </w:pPr>
    </w:p>
    <w:p w:rsidR="00FD2031" w:rsidRPr="00076DE7" w:rsidRDefault="00AE732B" w:rsidP="00FD2031">
      <w:pPr>
        <w:pStyle w:val="NoSpacing"/>
        <w:rPr>
          <w:rFonts w:cs="Arial"/>
          <w:szCs w:val="24"/>
        </w:rPr>
      </w:pPr>
      <w:r>
        <w:rPr>
          <w:rFonts w:eastAsia="Times New Roman" w:cs="Arial"/>
          <w:noProof/>
          <w:szCs w:val="24"/>
          <w:lang w:eastAsia="en-GB"/>
        </w:rPr>
        <w:t xml:space="preserve">The Community Stakeholders’ Group </w:t>
      </w:r>
      <w:r w:rsidR="005D58FC">
        <w:rPr>
          <w:rFonts w:eastAsia="Times New Roman" w:cs="Arial"/>
          <w:noProof/>
          <w:szCs w:val="24"/>
          <w:lang w:eastAsia="en-GB"/>
        </w:rPr>
        <w:t xml:space="preserve">is </w:t>
      </w:r>
      <w:r>
        <w:rPr>
          <w:rFonts w:eastAsia="Times New Roman" w:cs="Arial"/>
          <w:noProof/>
          <w:szCs w:val="24"/>
          <w:lang w:eastAsia="en-GB"/>
        </w:rPr>
        <w:t xml:space="preserve">an important part of this, including representation on the Landscape Partnership Board.  </w:t>
      </w:r>
      <w:r w:rsidR="00FD2031">
        <w:rPr>
          <w:rFonts w:eastAsia="Times New Roman" w:cs="Arial"/>
          <w:noProof/>
          <w:szCs w:val="24"/>
          <w:lang w:eastAsia="en-GB"/>
        </w:rPr>
        <w:t xml:space="preserve">The Group </w:t>
      </w:r>
      <w:r w:rsidR="00FD2031" w:rsidRPr="00076DE7">
        <w:rPr>
          <w:rFonts w:cs="Arial"/>
          <w:szCs w:val="24"/>
        </w:rPr>
        <w:t xml:space="preserve">advise the </w:t>
      </w:r>
      <w:r w:rsidR="00FD2031" w:rsidRPr="00076DE7">
        <w:rPr>
          <w:rFonts w:cs="Arial"/>
          <w:i/>
          <w:szCs w:val="24"/>
        </w:rPr>
        <w:t>Moor than meets the eye</w:t>
      </w:r>
      <w:r w:rsidR="00FD2031" w:rsidRPr="00076DE7">
        <w:rPr>
          <w:rFonts w:cs="Arial"/>
          <w:szCs w:val="24"/>
        </w:rPr>
        <w:t xml:space="preserve"> Landscape Partnership Board of the views of the local community and a variety of user groups in the delivery of the Landscape Partnership Scheme until the end of 2019.  </w:t>
      </w:r>
    </w:p>
    <w:p w:rsidR="00AE732B" w:rsidRDefault="00AE732B"/>
    <w:p w:rsidR="0032128D" w:rsidRDefault="0032128D">
      <w:r>
        <w:t xml:space="preserve">The </w:t>
      </w:r>
      <w:r w:rsidR="00AE732B">
        <w:t>Community</w:t>
      </w:r>
      <w:r>
        <w:t xml:space="preserve"> Stakeholders</w:t>
      </w:r>
      <w:r w:rsidR="00AE732B">
        <w:t>’</w:t>
      </w:r>
      <w:r>
        <w:t xml:space="preserve"> Group </w:t>
      </w:r>
      <w:r w:rsidR="005D58FC">
        <w:t xml:space="preserve">is </w:t>
      </w:r>
      <w:r>
        <w:t>adm</w:t>
      </w:r>
      <w:r w:rsidR="00AE732B">
        <w:t>inistered by Dartmoor National P</w:t>
      </w:r>
      <w:r>
        <w:t xml:space="preserve">ark Authority as the Lead Partner for the </w:t>
      </w:r>
      <w:r w:rsidRPr="0032128D">
        <w:rPr>
          <w:i/>
        </w:rPr>
        <w:t>Moor than meets the eye</w:t>
      </w:r>
      <w:r>
        <w:t xml:space="preserve"> Landscape Partnership</w:t>
      </w:r>
      <w:r w:rsidR="00AE732B">
        <w:t xml:space="preserve"> Scheme</w:t>
      </w:r>
      <w:r>
        <w:t>.</w:t>
      </w:r>
    </w:p>
    <w:p w:rsidR="002B7D72" w:rsidRDefault="002B7D72"/>
    <w:p w:rsidR="002B7D72" w:rsidRDefault="002B7D72" w:rsidP="002B7D72">
      <w:r>
        <w:t>Please read the following supporting documents and information to help you complete your application:</w:t>
      </w:r>
    </w:p>
    <w:p w:rsidR="002B7D72" w:rsidRDefault="002B7D72"/>
    <w:p w:rsidR="002B7D72" w:rsidRDefault="002B7D72" w:rsidP="002B7D72">
      <w:pPr>
        <w:pStyle w:val="ListParagraph"/>
        <w:numPr>
          <w:ilvl w:val="0"/>
          <w:numId w:val="6"/>
        </w:numPr>
      </w:pPr>
      <w:r>
        <w:t>MTMTE CSG Terms of Reference</w:t>
      </w:r>
    </w:p>
    <w:p w:rsidR="002B7D72" w:rsidRDefault="00590180" w:rsidP="002B7D72">
      <w:pPr>
        <w:pStyle w:val="ListParagraph"/>
        <w:numPr>
          <w:ilvl w:val="0"/>
          <w:numId w:val="6"/>
        </w:numPr>
      </w:pPr>
      <w:r>
        <w:t>MTMTE CSG Role</w:t>
      </w:r>
      <w:r w:rsidR="002B7D72">
        <w:t xml:space="preserve"> Description</w:t>
      </w:r>
    </w:p>
    <w:p w:rsidR="002B7D72" w:rsidRDefault="002B7D72" w:rsidP="002B7D72">
      <w:pPr>
        <w:pStyle w:val="ListParagraph"/>
        <w:numPr>
          <w:ilvl w:val="0"/>
          <w:numId w:val="6"/>
        </w:numPr>
      </w:pPr>
      <w:r>
        <w:t>MTMTE CSG Person Specification</w:t>
      </w:r>
    </w:p>
    <w:p w:rsidR="002B7D72" w:rsidRDefault="005D58FC" w:rsidP="002B7D72">
      <w:pPr>
        <w:pStyle w:val="ListParagraph"/>
        <w:numPr>
          <w:ilvl w:val="0"/>
          <w:numId w:val="6"/>
        </w:numPr>
      </w:pPr>
      <w:hyperlink r:id="rId10" w:history="1">
        <w:r w:rsidR="002B7D72" w:rsidRPr="00571473">
          <w:rPr>
            <w:rStyle w:val="Hyperlink"/>
          </w:rPr>
          <w:t>www.moorthanmeetstheye.org</w:t>
        </w:r>
      </w:hyperlink>
      <w:r w:rsidR="002B7D72">
        <w:t xml:space="preserve"> </w:t>
      </w:r>
    </w:p>
    <w:p w:rsidR="00AE732B" w:rsidRDefault="00AE732B" w:rsidP="002B7D72">
      <w:pPr>
        <w:jc w:val="both"/>
      </w:pPr>
    </w:p>
    <w:p w:rsidR="00FD2031" w:rsidRPr="00835803" w:rsidRDefault="00835803" w:rsidP="00835803">
      <w:r w:rsidRPr="00835803">
        <w:t>Please contact Mark Allott, Moor than meets the eye – Scheme Manager</w:t>
      </w:r>
      <w:r>
        <w:t xml:space="preserve"> o</w:t>
      </w:r>
      <w:r w:rsidRPr="00835803">
        <w:t xml:space="preserve">n </w:t>
      </w:r>
      <w:r>
        <w:t>01822 890901 or by em</w:t>
      </w:r>
      <w:r w:rsidRPr="00835803">
        <w:t xml:space="preserve">ail at: </w:t>
      </w:r>
      <w:hyperlink r:id="rId11" w:history="1">
        <w:r w:rsidRPr="00835803">
          <w:rPr>
            <w:rStyle w:val="Hyperlink"/>
          </w:rPr>
          <w:t>mark@moorthanmeetstheeye.org</w:t>
        </w:r>
      </w:hyperlink>
      <w:r w:rsidRPr="00835803">
        <w:t xml:space="preserve"> </w:t>
      </w:r>
      <w:r>
        <w:t>if you have any queries.</w:t>
      </w:r>
    </w:p>
    <w:p w:rsidR="00835803" w:rsidRDefault="00835803">
      <w:pPr>
        <w:rPr>
          <w:b/>
        </w:rPr>
      </w:pPr>
    </w:p>
    <w:p w:rsidR="00835803" w:rsidRDefault="00835803">
      <w:pPr>
        <w:rPr>
          <w:b/>
        </w:rPr>
      </w:pPr>
    </w:p>
    <w:p w:rsidR="00835803" w:rsidRDefault="00835803">
      <w:pPr>
        <w:rPr>
          <w:b/>
        </w:rPr>
      </w:pPr>
    </w:p>
    <w:p w:rsidR="00835803" w:rsidRDefault="00835803">
      <w:pPr>
        <w:rPr>
          <w:b/>
        </w:rPr>
      </w:pPr>
    </w:p>
    <w:p w:rsidR="00FD2031" w:rsidRDefault="002B7D72">
      <w:r w:rsidRPr="00FD2031">
        <w:t>Thank you</w:t>
      </w:r>
    </w:p>
    <w:p w:rsidR="002B7D72" w:rsidRPr="00FD2031" w:rsidRDefault="002B7D72">
      <w:r w:rsidRPr="00FD2031">
        <w:br w:type="page"/>
      </w:r>
    </w:p>
    <w:p w:rsidR="00A640BC" w:rsidRPr="00AE732B" w:rsidRDefault="00AE732B">
      <w:pPr>
        <w:rPr>
          <w:b/>
        </w:rPr>
      </w:pPr>
      <w:r w:rsidRPr="00AE732B">
        <w:rPr>
          <w:b/>
        </w:rPr>
        <w:lastRenderedPageBreak/>
        <w:t>Personal and Contact details:</w:t>
      </w:r>
    </w:p>
    <w:p w:rsidR="00AE732B" w:rsidRDefault="00AE732B"/>
    <w:p w:rsidR="00A640BC" w:rsidRDefault="00A640BC">
      <w:pPr>
        <w:pBdr>
          <w:top w:val="single" w:sz="4" w:space="1" w:color="auto"/>
          <w:left w:val="single" w:sz="4" w:space="4" w:color="auto"/>
          <w:bottom w:val="single" w:sz="4" w:space="1" w:color="auto"/>
          <w:right w:val="single" w:sz="4" w:space="4" w:color="auto"/>
        </w:pBdr>
      </w:pPr>
    </w:p>
    <w:p w:rsidR="00A640BC" w:rsidRDefault="00A640BC">
      <w:pPr>
        <w:pBdr>
          <w:top w:val="single" w:sz="4" w:space="1" w:color="auto"/>
          <w:left w:val="single" w:sz="4" w:space="4" w:color="auto"/>
          <w:bottom w:val="single" w:sz="4" w:space="1" w:color="auto"/>
          <w:right w:val="single" w:sz="4" w:space="4" w:color="auto"/>
        </w:pBdr>
      </w:pPr>
      <w:r>
        <w:t>Title, first name</w:t>
      </w:r>
      <w:r w:rsidR="00AE732B">
        <w:t>(</w:t>
      </w:r>
      <w:r>
        <w:t>s</w:t>
      </w:r>
      <w:r w:rsidR="00AE732B">
        <w:t>)</w:t>
      </w:r>
      <w:r>
        <w:t xml:space="preserve"> and surname:</w:t>
      </w:r>
      <w:r w:rsidR="006570DB">
        <w:t>………</w:t>
      </w:r>
      <w:r w:rsidR="00FD2031">
        <w:t>……………………</w:t>
      </w:r>
      <w:r w:rsidR="006570DB">
        <w:t>…………………………………………</w:t>
      </w:r>
      <w:r w:rsidR="00AE732B">
        <w:t>.</w:t>
      </w:r>
      <w:r w:rsidR="006570DB">
        <w:t>...</w:t>
      </w:r>
    </w:p>
    <w:p w:rsidR="00A640BC" w:rsidRDefault="00A640BC">
      <w:pPr>
        <w:pBdr>
          <w:top w:val="single" w:sz="4" w:space="1" w:color="auto"/>
          <w:left w:val="single" w:sz="4" w:space="4" w:color="auto"/>
          <w:bottom w:val="single" w:sz="4" w:space="1" w:color="auto"/>
          <w:right w:val="single" w:sz="4" w:space="4" w:color="auto"/>
        </w:pBdr>
      </w:pPr>
    </w:p>
    <w:p w:rsidR="00A640BC" w:rsidRDefault="00A640BC">
      <w:pPr>
        <w:pBdr>
          <w:top w:val="single" w:sz="4" w:space="1" w:color="auto"/>
          <w:left w:val="single" w:sz="4" w:space="4" w:color="auto"/>
          <w:bottom w:val="single" w:sz="4" w:space="1" w:color="auto"/>
          <w:right w:val="single" w:sz="4" w:space="4" w:color="auto"/>
        </w:pBdr>
      </w:pPr>
      <w:r>
        <w:t>Address (including postcode):</w:t>
      </w:r>
      <w:r w:rsidR="006570DB">
        <w:t>………………………………</w:t>
      </w:r>
      <w:r w:rsidR="00FD2031">
        <w:t>……………………</w:t>
      </w:r>
      <w:r w:rsidR="006570DB">
        <w:t>……………………….</w:t>
      </w:r>
    </w:p>
    <w:p w:rsidR="00A640BC" w:rsidRDefault="00A640BC">
      <w:pPr>
        <w:pBdr>
          <w:top w:val="single" w:sz="4" w:space="1" w:color="auto"/>
          <w:left w:val="single" w:sz="4" w:space="4" w:color="auto"/>
          <w:bottom w:val="single" w:sz="4" w:space="1" w:color="auto"/>
          <w:right w:val="single" w:sz="4" w:space="4" w:color="auto"/>
        </w:pBdr>
      </w:pPr>
    </w:p>
    <w:p w:rsidR="00A640BC" w:rsidRDefault="00BE5B65">
      <w:pPr>
        <w:pBdr>
          <w:top w:val="single" w:sz="4" w:space="1" w:color="auto"/>
          <w:left w:val="single" w:sz="4" w:space="4" w:color="auto"/>
          <w:bottom w:val="single" w:sz="4" w:space="1" w:color="auto"/>
          <w:right w:val="single" w:sz="4" w:space="4" w:color="auto"/>
        </w:pBdr>
      </w:pPr>
      <w:r>
        <w:t>………………………………………………………………………………………</w:t>
      </w:r>
      <w:r w:rsidR="00FD2031">
        <w:t>…………………</w:t>
      </w:r>
      <w:r>
        <w:t>…</w:t>
      </w:r>
      <w:r w:rsidR="00FD2031">
        <w:t>….</w:t>
      </w:r>
    </w:p>
    <w:p w:rsidR="00A640BC" w:rsidRDefault="00A640BC">
      <w:pPr>
        <w:pBdr>
          <w:top w:val="single" w:sz="4" w:space="1" w:color="auto"/>
          <w:left w:val="single" w:sz="4" w:space="4" w:color="auto"/>
          <w:bottom w:val="single" w:sz="4" w:space="1" w:color="auto"/>
          <w:right w:val="single" w:sz="4" w:space="4" w:color="auto"/>
        </w:pBdr>
      </w:pPr>
    </w:p>
    <w:p w:rsidR="00FD2031" w:rsidRDefault="006570DB">
      <w:pPr>
        <w:pBdr>
          <w:top w:val="single" w:sz="4" w:space="1" w:color="auto"/>
          <w:left w:val="single" w:sz="4" w:space="4" w:color="auto"/>
          <w:bottom w:val="single" w:sz="4" w:space="1" w:color="auto"/>
          <w:right w:val="single" w:sz="4" w:space="4" w:color="auto"/>
        </w:pBdr>
      </w:pPr>
      <w:r>
        <w:t>Daytime telephone number:</w:t>
      </w:r>
      <w:r w:rsidR="00BE5B65">
        <w:t>…………………………………………………………</w:t>
      </w:r>
      <w:r w:rsidR="00FD2031">
        <w:t>………………...….</w:t>
      </w:r>
    </w:p>
    <w:p w:rsidR="00FD2031" w:rsidRDefault="00FD2031">
      <w:pPr>
        <w:pBdr>
          <w:top w:val="single" w:sz="4" w:space="1" w:color="auto"/>
          <w:left w:val="single" w:sz="4" w:space="4" w:color="auto"/>
          <w:bottom w:val="single" w:sz="4" w:space="1" w:color="auto"/>
          <w:right w:val="single" w:sz="4" w:space="4" w:color="auto"/>
        </w:pBdr>
      </w:pPr>
    </w:p>
    <w:p w:rsidR="00A640BC" w:rsidRDefault="006570DB">
      <w:pPr>
        <w:pBdr>
          <w:top w:val="single" w:sz="4" w:space="1" w:color="auto"/>
          <w:left w:val="single" w:sz="4" w:space="4" w:color="auto"/>
          <w:bottom w:val="single" w:sz="4" w:space="1" w:color="auto"/>
          <w:right w:val="single" w:sz="4" w:space="4" w:color="auto"/>
        </w:pBdr>
      </w:pPr>
      <w:r>
        <w:t>F</w:t>
      </w:r>
      <w:r w:rsidR="00A640BC">
        <w:t>ax number:</w:t>
      </w:r>
      <w:r w:rsidR="00BE5B65">
        <w:t>…………………………………………………………………………</w:t>
      </w:r>
      <w:r w:rsidR="00FD2031">
        <w:t>…………………..…</w:t>
      </w:r>
      <w:r w:rsidR="00BE5B65">
        <w:t>.</w:t>
      </w:r>
    </w:p>
    <w:p w:rsidR="00A640BC" w:rsidRDefault="00A640BC">
      <w:pPr>
        <w:pBdr>
          <w:top w:val="single" w:sz="4" w:space="1" w:color="auto"/>
          <w:left w:val="single" w:sz="4" w:space="4" w:color="auto"/>
          <w:bottom w:val="single" w:sz="4" w:space="1" w:color="auto"/>
          <w:right w:val="single" w:sz="4" w:space="4" w:color="auto"/>
        </w:pBdr>
      </w:pPr>
    </w:p>
    <w:p w:rsidR="00A640BC" w:rsidRDefault="00AE732B">
      <w:pPr>
        <w:pBdr>
          <w:top w:val="single" w:sz="4" w:space="1" w:color="auto"/>
          <w:left w:val="single" w:sz="4" w:space="4" w:color="auto"/>
          <w:bottom w:val="single" w:sz="4" w:space="1" w:color="auto"/>
          <w:right w:val="single" w:sz="4" w:space="4" w:color="auto"/>
        </w:pBdr>
      </w:pPr>
      <w:r>
        <w:t>e</w:t>
      </w:r>
      <w:r w:rsidR="00A640BC">
        <w:t>mail address:</w:t>
      </w:r>
      <w:r w:rsidR="00BE5B65">
        <w:t>………………………………………………………………………</w:t>
      </w:r>
      <w:r w:rsidR="00FD2031">
        <w:t>…………………….</w:t>
      </w:r>
      <w:r w:rsidR="00BE5B65">
        <w:t>..</w:t>
      </w:r>
    </w:p>
    <w:p w:rsidR="00A640BC" w:rsidRDefault="00A640BC">
      <w:pPr>
        <w:pBdr>
          <w:top w:val="single" w:sz="4" w:space="1" w:color="auto"/>
          <w:left w:val="single" w:sz="4" w:space="4" w:color="auto"/>
          <w:bottom w:val="single" w:sz="4" w:space="1" w:color="auto"/>
          <w:right w:val="single" w:sz="4" w:space="4" w:color="auto"/>
        </w:pBdr>
      </w:pPr>
    </w:p>
    <w:p w:rsidR="00A640BC" w:rsidRDefault="00A640BC"/>
    <w:p w:rsidR="00A640BC" w:rsidRDefault="00A640BC">
      <w:r>
        <w:rPr>
          <w:b/>
        </w:rPr>
        <w:t>Data Protection Act</w:t>
      </w:r>
      <w:r w:rsidR="00850E02">
        <w:rPr>
          <w:b/>
        </w:rPr>
        <w:t>:</w:t>
      </w:r>
      <w:r>
        <w:rPr>
          <w:b/>
        </w:rPr>
        <w:t xml:space="preserve"> </w:t>
      </w:r>
      <w:r>
        <w:t xml:space="preserve">Information from this application may be processed by computer for purposes registered by </w:t>
      </w:r>
      <w:r w:rsidR="007509D8">
        <w:t>Dartmoor National Park</w:t>
      </w:r>
      <w:r>
        <w:t xml:space="preserve"> Authority under the data protection legislation.  Individuals have the right of access to computerised personal data concerning them.</w:t>
      </w:r>
    </w:p>
    <w:p w:rsidR="00A640BC" w:rsidRDefault="00A640BC"/>
    <w:p w:rsidR="00A640BC" w:rsidRDefault="00A640BC">
      <w:r>
        <w:rPr>
          <w:b/>
        </w:rPr>
        <w:t>Canvassing</w:t>
      </w:r>
      <w:r w:rsidR="00850E02">
        <w:rPr>
          <w:b/>
        </w:rPr>
        <w:t>:</w:t>
      </w:r>
      <w:r>
        <w:rPr>
          <w:b/>
        </w:rPr>
        <w:t xml:space="preserve"> </w:t>
      </w:r>
      <w:r>
        <w:t>Failure to disclose a relationship to any Mem</w:t>
      </w:r>
      <w:r w:rsidR="00AE732B">
        <w:t xml:space="preserve">ber or Officer of the Partnership </w:t>
      </w:r>
      <w:r>
        <w:t>may lead to disqualification.</w:t>
      </w:r>
    </w:p>
    <w:p w:rsidR="00A640BC" w:rsidRDefault="00A640BC"/>
    <w:p w:rsidR="00A640BC" w:rsidRDefault="00A640BC">
      <w:pPr>
        <w:pBdr>
          <w:top w:val="single" w:sz="4" w:space="1" w:color="auto"/>
          <w:left w:val="single" w:sz="4" w:space="4" w:color="auto"/>
          <w:bottom w:val="single" w:sz="4" w:space="1" w:color="auto"/>
          <w:right w:val="single" w:sz="4" w:space="4" w:color="auto"/>
        </w:pBdr>
      </w:pPr>
      <w:r>
        <w:t>Name</w:t>
      </w:r>
      <w:r>
        <w:tab/>
      </w:r>
      <w:r>
        <w:tab/>
      </w:r>
      <w:r>
        <w:tab/>
      </w:r>
      <w:r>
        <w:tab/>
      </w:r>
      <w:r>
        <w:tab/>
        <w:t>Relationship</w:t>
      </w:r>
    </w:p>
    <w:p w:rsidR="00FD2031" w:rsidRDefault="00FD2031">
      <w:pPr>
        <w:pBdr>
          <w:top w:val="single" w:sz="4" w:space="1" w:color="auto"/>
          <w:left w:val="single" w:sz="4" w:space="4" w:color="auto"/>
          <w:bottom w:val="single" w:sz="4" w:space="1" w:color="auto"/>
          <w:right w:val="single" w:sz="4" w:space="4" w:color="auto"/>
        </w:pBdr>
      </w:pPr>
    </w:p>
    <w:p w:rsidR="00A640BC" w:rsidRDefault="00A640BC">
      <w:pPr>
        <w:pBdr>
          <w:top w:val="single" w:sz="4" w:space="1" w:color="auto"/>
          <w:left w:val="single" w:sz="4" w:space="4" w:color="auto"/>
          <w:bottom w:val="single" w:sz="4" w:space="1" w:color="auto"/>
          <w:right w:val="single" w:sz="4" w:space="4" w:color="auto"/>
        </w:pBdr>
      </w:pPr>
    </w:p>
    <w:p w:rsidR="009F5F1E" w:rsidRDefault="009F5F1E">
      <w:pPr>
        <w:pBdr>
          <w:top w:val="single" w:sz="4" w:space="1" w:color="auto"/>
          <w:left w:val="single" w:sz="4" w:space="4" w:color="auto"/>
          <w:bottom w:val="single" w:sz="4" w:space="1" w:color="auto"/>
          <w:right w:val="single" w:sz="4" w:space="4" w:color="auto"/>
        </w:pBdr>
      </w:pPr>
    </w:p>
    <w:p w:rsidR="009F5F1E" w:rsidRDefault="009F5F1E" w:rsidP="00845B44">
      <w:pPr>
        <w:pBdr>
          <w:bottom w:val="single" w:sz="12" w:space="1" w:color="auto"/>
        </w:pBdr>
      </w:pPr>
    </w:p>
    <w:p w:rsidR="00942667" w:rsidRDefault="00942667" w:rsidP="00845B44">
      <w:pPr>
        <w:pBdr>
          <w:bottom w:val="single" w:sz="12" w:space="1" w:color="auto"/>
        </w:pBdr>
      </w:pPr>
    </w:p>
    <w:p w:rsidR="00942667" w:rsidRDefault="00942667" w:rsidP="00845B44">
      <w:pPr>
        <w:pBdr>
          <w:bottom w:val="single" w:sz="12" w:space="1" w:color="auto"/>
        </w:pBdr>
      </w:pPr>
    </w:p>
    <w:p w:rsidR="00942667" w:rsidRDefault="00942667" w:rsidP="00845B44">
      <w:pPr>
        <w:pBdr>
          <w:bottom w:val="single" w:sz="12" w:space="1" w:color="auto"/>
        </w:pBdr>
      </w:pPr>
    </w:p>
    <w:p w:rsidR="0032128D" w:rsidRDefault="0032128D" w:rsidP="00845B44"/>
    <w:p w:rsidR="00942667" w:rsidRDefault="00942667" w:rsidP="00845B44"/>
    <w:p w:rsidR="00942667" w:rsidRDefault="00942667" w:rsidP="00845B44">
      <w:pPr>
        <w:rPr>
          <w:b/>
          <w:i/>
        </w:rPr>
      </w:pPr>
    </w:p>
    <w:p w:rsidR="00A640BC" w:rsidRPr="00845B44" w:rsidRDefault="00845B44" w:rsidP="00845B44">
      <w:pPr>
        <w:rPr>
          <w:b/>
          <w:i/>
        </w:rPr>
      </w:pPr>
      <w:r w:rsidRPr="00845B44">
        <w:rPr>
          <w:b/>
          <w:i/>
        </w:rPr>
        <w:t>Please fill in the following sections as fully as possible.  The selec</w:t>
      </w:r>
      <w:r>
        <w:rPr>
          <w:b/>
          <w:i/>
        </w:rPr>
        <w:t xml:space="preserve">tion of </w:t>
      </w:r>
      <w:r w:rsidR="00AE732B">
        <w:rPr>
          <w:b/>
          <w:i/>
        </w:rPr>
        <w:t>Community</w:t>
      </w:r>
      <w:r w:rsidR="003D2CCA">
        <w:rPr>
          <w:b/>
          <w:i/>
        </w:rPr>
        <w:t xml:space="preserve"> Stakeholders</w:t>
      </w:r>
      <w:r w:rsidR="00AE732B">
        <w:rPr>
          <w:b/>
          <w:i/>
        </w:rPr>
        <w:t>’</w:t>
      </w:r>
      <w:r w:rsidR="003D2CCA">
        <w:rPr>
          <w:b/>
          <w:i/>
        </w:rPr>
        <w:t xml:space="preserve"> Group</w:t>
      </w:r>
      <w:r w:rsidRPr="00845B44">
        <w:rPr>
          <w:b/>
          <w:i/>
        </w:rPr>
        <w:t xml:space="preserve"> members is normally determined by your application alone, without a personal interview.  It is therefore especially important that you </w:t>
      </w:r>
      <w:r w:rsidR="00AE732B">
        <w:rPr>
          <w:b/>
          <w:i/>
        </w:rPr>
        <w:t xml:space="preserve">explain how you meet the person specification and </w:t>
      </w:r>
      <w:r w:rsidRPr="00845B44">
        <w:rPr>
          <w:b/>
          <w:i/>
        </w:rPr>
        <w:t xml:space="preserve">provide </w:t>
      </w:r>
      <w:r w:rsidR="00AE732B">
        <w:rPr>
          <w:b/>
          <w:i/>
        </w:rPr>
        <w:t>supporting</w:t>
      </w:r>
      <w:r w:rsidRPr="00845B44">
        <w:rPr>
          <w:b/>
          <w:i/>
        </w:rPr>
        <w:t xml:space="preserve"> </w:t>
      </w:r>
      <w:r w:rsidR="00AE732B">
        <w:rPr>
          <w:b/>
          <w:i/>
        </w:rPr>
        <w:t xml:space="preserve">information </w:t>
      </w:r>
      <w:r w:rsidRPr="00845B44">
        <w:rPr>
          <w:b/>
          <w:i/>
        </w:rPr>
        <w:t>on this form, to assist in the selection process.  Thank you.</w:t>
      </w:r>
    </w:p>
    <w:p w:rsidR="00A640BC" w:rsidRDefault="00A640BC">
      <w:pPr>
        <w:rPr>
          <w:i/>
        </w:rPr>
      </w:pPr>
    </w:p>
    <w:p w:rsidR="0094167B" w:rsidRDefault="00845B44" w:rsidP="009F5F1E">
      <w:pPr>
        <w:ind w:left="720" w:hanging="720"/>
      </w:pPr>
      <w:r>
        <w:t>1</w:t>
      </w:r>
      <w:r w:rsidR="0094167B">
        <w:t>.</w:t>
      </w:r>
      <w:r>
        <w:tab/>
      </w:r>
      <w:r w:rsidR="0094167B">
        <w:t xml:space="preserve">The </w:t>
      </w:r>
      <w:r w:rsidR="00A76649">
        <w:t>Community</w:t>
      </w:r>
      <w:r w:rsidR="0094167B">
        <w:t xml:space="preserve"> Stakeholders</w:t>
      </w:r>
      <w:r w:rsidR="00A76649">
        <w:t>’</w:t>
      </w:r>
      <w:r w:rsidR="0094167B">
        <w:t xml:space="preserve"> Group </w:t>
      </w:r>
      <w:r w:rsidR="005D58FC">
        <w:t>is</w:t>
      </w:r>
      <w:r w:rsidR="0094167B">
        <w:t xml:space="preserve"> made up of those representing either local community interests or user groups/local interest groups.  Please indicate which of these you feel you would best represent.</w:t>
      </w:r>
    </w:p>
    <w:p w:rsidR="0094167B" w:rsidRDefault="0094167B" w:rsidP="009F5F1E">
      <w:pPr>
        <w:ind w:left="720" w:hanging="720"/>
      </w:pPr>
      <w:r>
        <w:rPr>
          <w:noProof/>
          <w:lang w:eastAsia="en-GB"/>
        </w:rPr>
        <mc:AlternateContent>
          <mc:Choice Requires="wps">
            <w:drawing>
              <wp:anchor distT="0" distB="0" distL="114300" distR="114300" simplePos="0" relativeHeight="251659264" behindDoc="0" locked="0" layoutInCell="1" allowOverlap="1" wp14:anchorId="7226FC7F" wp14:editId="5CB18E58">
                <wp:simplePos x="0" y="0"/>
                <wp:positionH relativeFrom="column">
                  <wp:posOffset>4105275</wp:posOffset>
                </wp:positionH>
                <wp:positionV relativeFrom="paragraph">
                  <wp:posOffset>170180</wp:posOffset>
                </wp:positionV>
                <wp:extent cx="3429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3.25pt;margin-top:13.4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" fillcolor="white [3201]" strokecolor="black [3200]" strokeweight="2pt"/>
            </w:pict>
          </mc:Fallback>
        </mc:AlternateContent>
      </w:r>
    </w:p>
    <w:p w:rsidR="0094167B" w:rsidRDefault="0094167B" w:rsidP="009F5F1E">
      <w:pPr>
        <w:ind w:left="720" w:hanging="720"/>
      </w:pPr>
      <w:r>
        <w:tab/>
        <w:t>Local Community Interests</w:t>
      </w:r>
    </w:p>
    <w:p w:rsidR="0094167B" w:rsidRDefault="0094167B" w:rsidP="009F5F1E">
      <w:pPr>
        <w:ind w:left="720" w:hanging="720"/>
      </w:pPr>
    </w:p>
    <w:p w:rsidR="0094167B" w:rsidRDefault="0094167B" w:rsidP="009F5F1E">
      <w:pPr>
        <w:ind w:left="720" w:hanging="720"/>
      </w:pPr>
      <w:r>
        <w:rPr>
          <w:noProof/>
          <w:lang w:eastAsia="en-GB"/>
        </w:rPr>
        <mc:AlternateContent>
          <mc:Choice Requires="wps">
            <w:drawing>
              <wp:anchor distT="0" distB="0" distL="114300" distR="114300" simplePos="0" relativeHeight="251661312" behindDoc="0" locked="0" layoutInCell="1" allowOverlap="1" wp14:anchorId="54DFD14D" wp14:editId="296D4F64">
                <wp:simplePos x="0" y="0"/>
                <wp:positionH relativeFrom="column">
                  <wp:posOffset>4105275</wp:posOffset>
                </wp:positionH>
                <wp:positionV relativeFrom="paragraph">
                  <wp:posOffset>101600</wp:posOffset>
                </wp:positionV>
                <wp:extent cx="3429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290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23.25pt;margin-top:8pt;width:2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" fillcolor="white [3201]" strokecolor="black [3200]" strokeweight="2pt"/>
            </w:pict>
          </mc:Fallback>
        </mc:AlternateContent>
      </w:r>
    </w:p>
    <w:p w:rsidR="0094167B" w:rsidRDefault="0094167B" w:rsidP="009F5F1E">
      <w:pPr>
        <w:ind w:left="720" w:hanging="720"/>
      </w:pPr>
      <w:r>
        <w:tab/>
        <w:t>User Groups/Local Interest Groups</w:t>
      </w:r>
    </w:p>
    <w:p w:rsidR="007F7C74" w:rsidRDefault="007F7C74" w:rsidP="009F5F1E">
      <w:pPr>
        <w:ind w:left="720" w:hanging="720"/>
      </w:pPr>
    </w:p>
    <w:p w:rsidR="0094167B" w:rsidRPr="00E16DF0" w:rsidRDefault="007F7C74" w:rsidP="009F5F1E">
      <w:pPr>
        <w:ind w:left="720" w:hanging="720"/>
        <w:rPr>
          <w:i/>
        </w:rPr>
      </w:pPr>
      <w:r w:rsidRPr="00E16DF0">
        <w:rPr>
          <w:i/>
        </w:rPr>
        <w:tab/>
        <w:t xml:space="preserve">(eg. </w:t>
      </w:r>
      <w:r>
        <w:rPr>
          <w:i/>
        </w:rPr>
        <w:t xml:space="preserve">links with </w:t>
      </w:r>
      <w:r w:rsidR="00E16DF0">
        <w:rPr>
          <w:i/>
        </w:rPr>
        <w:t xml:space="preserve">the </w:t>
      </w:r>
      <w:r w:rsidRPr="00E16DF0">
        <w:rPr>
          <w:i/>
        </w:rPr>
        <w:t>environment, wildlife or heritage conservation, history, recreation, health, young people, volunteering, interpretation, skills and/or business (agriculture, tourism etc).</w:t>
      </w:r>
    </w:p>
    <w:p w:rsidR="0094167B" w:rsidRDefault="0094167B" w:rsidP="009F5F1E">
      <w:pPr>
        <w:ind w:left="720" w:hanging="720"/>
      </w:pPr>
    </w:p>
    <w:p w:rsidR="00A640BC" w:rsidRDefault="0094167B" w:rsidP="00E16DF0">
      <w:pPr>
        <w:ind w:left="709" w:hanging="709"/>
      </w:pPr>
      <w:r>
        <w:lastRenderedPageBreak/>
        <w:t>2.</w:t>
      </w:r>
      <w:r>
        <w:tab/>
      </w:r>
      <w:r w:rsidR="00BE5B65">
        <w:t xml:space="preserve">What are your main interests in the countryside and heritage of the </w:t>
      </w:r>
      <w:r w:rsidR="00BE5B65" w:rsidRPr="00BE5B65">
        <w:rPr>
          <w:i/>
        </w:rPr>
        <w:t>Moor than meets the eye</w:t>
      </w:r>
      <w:r w:rsidR="00BE5B65">
        <w:t xml:space="preserve"> area?</w:t>
      </w:r>
      <w:r w:rsidR="00A640BC">
        <w:t>:</w:t>
      </w:r>
    </w:p>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A76649" w:rsidRDefault="00A76649" w:rsidP="00A76649"/>
    <w:p w:rsidR="00942667" w:rsidRDefault="00A76649" w:rsidP="00A76649">
      <w:pPr>
        <w:ind w:left="709" w:hanging="709"/>
      </w:pPr>
      <w:r>
        <w:t>3</w:t>
      </w:r>
      <w:r w:rsidR="00942667">
        <w:t>.</w:t>
      </w:r>
      <w:r w:rsidR="00942667">
        <w:tab/>
      </w:r>
      <w:r w:rsidR="00942667" w:rsidRPr="00A76649">
        <w:t>How</w:t>
      </w:r>
      <w:r w:rsidR="00942667">
        <w:t xml:space="preserve"> </w:t>
      </w:r>
      <w:r>
        <w:t xml:space="preserve">do you engage with and feel </w:t>
      </w:r>
      <w:r w:rsidR="00942667">
        <w:t>can you represent the views of your Local Community/User Group/Interest Group?:</w:t>
      </w:r>
    </w:p>
    <w:p w:rsidR="00A640BC" w:rsidRDefault="00A640BC"/>
    <w:p w:rsidR="00A640BC" w:rsidRDefault="00A640BC"/>
    <w:p w:rsidR="00A640BC" w:rsidRDefault="00A640BC"/>
    <w:p w:rsidR="00A640BC" w:rsidRDefault="00A640BC"/>
    <w:p w:rsidR="00845B44" w:rsidRDefault="00845B44"/>
    <w:p w:rsidR="00845B44" w:rsidRDefault="00845B44"/>
    <w:p w:rsidR="00A640BC" w:rsidRDefault="00A640BC"/>
    <w:p w:rsidR="00A640BC" w:rsidRDefault="00A640BC"/>
    <w:p w:rsidR="00A640BC" w:rsidRDefault="00A640BC"/>
    <w:p w:rsidR="00A640BC" w:rsidRDefault="00A640BC"/>
    <w:p w:rsidR="00A640BC" w:rsidRDefault="00A640BC"/>
    <w:p w:rsidR="009F5F1E" w:rsidRDefault="009F5F1E"/>
    <w:p w:rsidR="009F5F1E" w:rsidRDefault="009F5F1E"/>
    <w:p w:rsidR="00A640BC" w:rsidRDefault="00A640BC"/>
    <w:p w:rsidR="00A640BC" w:rsidRDefault="00A640BC"/>
    <w:p w:rsidR="00A640BC" w:rsidRDefault="00A640BC"/>
    <w:p w:rsidR="00845B44" w:rsidRDefault="00845B44"/>
    <w:p w:rsidR="0032128D" w:rsidRDefault="0032128D">
      <w:r>
        <w:br w:type="page"/>
      </w:r>
    </w:p>
    <w:p w:rsidR="00A76649" w:rsidRDefault="00942667" w:rsidP="00A76649">
      <w:pPr>
        <w:pStyle w:val="NoSpacing"/>
        <w:ind w:left="709" w:hanging="709"/>
        <w:rPr>
          <w:rFonts w:cs="Arial"/>
          <w:szCs w:val="24"/>
        </w:rPr>
      </w:pPr>
      <w:r>
        <w:lastRenderedPageBreak/>
        <w:t>4</w:t>
      </w:r>
      <w:r w:rsidR="0094167B">
        <w:t>.</w:t>
      </w:r>
      <w:r w:rsidR="00845B44">
        <w:tab/>
      </w:r>
      <w:r w:rsidR="00A640BC">
        <w:t xml:space="preserve">The </w:t>
      </w:r>
      <w:r w:rsidR="00EE53AD">
        <w:t>Landscape Partnership</w:t>
      </w:r>
      <w:r w:rsidR="00A640BC">
        <w:t xml:space="preserve"> </w:t>
      </w:r>
      <w:r w:rsidR="009F5F1E">
        <w:t xml:space="preserve">Board </w:t>
      </w:r>
      <w:r w:rsidR="00A640BC">
        <w:t>is keen to seek representation from intere</w:t>
      </w:r>
      <w:r w:rsidR="00EE53AD">
        <w:t xml:space="preserve">sts especially relevant to the </w:t>
      </w:r>
      <w:r w:rsidR="00EE53AD" w:rsidRPr="009F5F1E">
        <w:rPr>
          <w:i/>
        </w:rPr>
        <w:t>M</w:t>
      </w:r>
      <w:r w:rsidR="00A640BC" w:rsidRPr="009F5F1E">
        <w:rPr>
          <w:i/>
        </w:rPr>
        <w:t>oor</w:t>
      </w:r>
      <w:r w:rsidR="00EE53AD" w:rsidRPr="009F5F1E">
        <w:rPr>
          <w:i/>
        </w:rPr>
        <w:t xml:space="preserve"> than meets the eye</w:t>
      </w:r>
      <w:r w:rsidR="00EE53AD">
        <w:t xml:space="preserve"> </w:t>
      </w:r>
      <w:r w:rsidR="00743F09">
        <w:t>Landscape Partnership</w:t>
      </w:r>
      <w:r w:rsidR="00EE53AD">
        <w:t xml:space="preserve"> area</w:t>
      </w:r>
      <w:r w:rsidR="00A76649">
        <w:t xml:space="preserve">.  These include: </w:t>
      </w:r>
      <w:r w:rsidR="00A76649" w:rsidRPr="00076DE7">
        <w:rPr>
          <w:rFonts w:cs="Arial"/>
          <w:szCs w:val="24"/>
        </w:rPr>
        <w:t>environment</w:t>
      </w:r>
      <w:r w:rsidR="00A76649">
        <w:rPr>
          <w:rFonts w:cs="Arial"/>
          <w:szCs w:val="24"/>
        </w:rPr>
        <w:t>, wildlife</w:t>
      </w:r>
      <w:r w:rsidR="00A42994">
        <w:rPr>
          <w:rFonts w:cs="Arial"/>
          <w:szCs w:val="24"/>
        </w:rPr>
        <w:t xml:space="preserve"> or heritage</w:t>
      </w:r>
      <w:r w:rsidR="00A76649">
        <w:rPr>
          <w:rFonts w:cs="Arial"/>
          <w:szCs w:val="24"/>
        </w:rPr>
        <w:t xml:space="preserve"> conservation, </w:t>
      </w:r>
      <w:r w:rsidR="00A76649" w:rsidRPr="00076DE7">
        <w:rPr>
          <w:rFonts w:cs="Arial"/>
          <w:szCs w:val="24"/>
        </w:rPr>
        <w:t>history,</w:t>
      </w:r>
      <w:r w:rsidR="007F7C74">
        <w:rPr>
          <w:rFonts w:cs="Arial"/>
          <w:szCs w:val="24"/>
        </w:rPr>
        <w:t xml:space="preserve"> </w:t>
      </w:r>
      <w:r w:rsidR="00A76649" w:rsidRPr="00076DE7">
        <w:rPr>
          <w:rFonts w:cs="Arial"/>
          <w:szCs w:val="24"/>
        </w:rPr>
        <w:t xml:space="preserve">recreation, </w:t>
      </w:r>
      <w:r w:rsidR="00A76649">
        <w:rPr>
          <w:rFonts w:cs="Arial"/>
          <w:szCs w:val="24"/>
        </w:rPr>
        <w:t xml:space="preserve">health, </w:t>
      </w:r>
      <w:r w:rsidR="00A76649" w:rsidRPr="00076DE7">
        <w:rPr>
          <w:rFonts w:cs="Arial"/>
          <w:szCs w:val="24"/>
        </w:rPr>
        <w:t>yo</w:t>
      </w:r>
      <w:r w:rsidR="00A42994">
        <w:rPr>
          <w:rFonts w:cs="Arial"/>
          <w:szCs w:val="24"/>
        </w:rPr>
        <w:t>ung people</w:t>
      </w:r>
      <w:r w:rsidR="00A76649" w:rsidRPr="00076DE7">
        <w:rPr>
          <w:rFonts w:cs="Arial"/>
          <w:szCs w:val="24"/>
        </w:rPr>
        <w:t>, volunteering, interpretation, skills and</w:t>
      </w:r>
      <w:r w:rsidR="00A76649">
        <w:rPr>
          <w:rFonts w:cs="Arial"/>
          <w:szCs w:val="24"/>
        </w:rPr>
        <w:t>/or</w:t>
      </w:r>
      <w:r w:rsidR="00A76649" w:rsidRPr="00076DE7">
        <w:rPr>
          <w:rFonts w:cs="Arial"/>
          <w:szCs w:val="24"/>
        </w:rPr>
        <w:t xml:space="preserve"> business</w:t>
      </w:r>
      <w:r w:rsidR="00A42994">
        <w:rPr>
          <w:rFonts w:cs="Arial"/>
          <w:szCs w:val="24"/>
        </w:rPr>
        <w:t xml:space="preserve"> (agriculture, tourism etc)</w:t>
      </w:r>
      <w:r w:rsidR="00A76649" w:rsidRPr="00076DE7">
        <w:rPr>
          <w:rFonts w:cs="Arial"/>
          <w:szCs w:val="24"/>
        </w:rPr>
        <w:t>.</w:t>
      </w:r>
    </w:p>
    <w:p w:rsidR="00A76649" w:rsidRDefault="00A76649" w:rsidP="00A76649">
      <w:pPr>
        <w:pStyle w:val="NoSpacing"/>
        <w:ind w:left="709" w:hanging="709"/>
        <w:rPr>
          <w:rFonts w:cs="Arial"/>
          <w:szCs w:val="24"/>
        </w:rPr>
      </w:pPr>
    </w:p>
    <w:p w:rsidR="00A640BC" w:rsidRDefault="00A640BC" w:rsidP="00A76649">
      <w:pPr>
        <w:pStyle w:val="NoSpacing"/>
        <w:ind w:left="709"/>
      </w:pPr>
      <w:r>
        <w:t xml:space="preserve">If you could represent any of these interests </w:t>
      </w:r>
      <w:r w:rsidR="00A76649">
        <w:t xml:space="preserve">(or others you feel are relevant) </w:t>
      </w:r>
      <w:r>
        <w:t>please give brief details below</w:t>
      </w:r>
      <w:r w:rsidR="000E6387">
        <w:t xml:space="preserve"> (including any positions of authority, where relevant)</w:t>
      </w:r>
      <w:r>
        <w:t>:</w:t>
      </w:r>
    </w:p>
    <w:p w:rsidR="00A640BC" w:rsidRDefault="00A640BC"/>
    <w:p w:rsidR="00A640BC" w:rsidRDefault="00A640BC"/>
    <w:p w:rsidR="00845B44" w:rsidRDefault="00845B44"/>
    <w:p w:rsidR="00845B44" w:rsidRDefault="00845B44"/>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32128D" w:rsidRDefault="0032128D"/>
    <w:p w:rsidR="0032128D" w:rsidRDefault="0032128D"/>
    <w:p w:rsidR="0032128D" w:rsidRDefault="0032128D"/>
    <w:p w:rsidR="00A640BC" w:rsidRDefault="00A640BC"/>
    <w:p w:rsidR="00A640BC" w:rsidRDefault="00A640BC"/>
    <w:p w:rsidR="00A640BC" w:rsidRDefault="00A640BC"/>
    <w:p w:rsidR="00942667" w:rsidRDefault="00942667"/>
    <w:p w:rsidR="00942667" w:rsidRDefault="00942667"/>
    <w:p w:rsidR="00942667" w:rsidRDefault="00942667"/>
    <w:p w:rsidR="00942667" w:rsidRDefault="00942667"/>
    <w:p w:rsidR="00A640BC" w:rsidRDefault="00942667" w:rsidP="00735F2C">
      <w:pPr>
        <w:ind w:left="720" w:hanging="720"/>
      </w:pPr>
      <w:r>
        <w:t>5</w:t>
      </w:r>
      <w:r w:rsidR="0094167B">
        <w:t>.</w:t>
      </w:r>
      <w:r w:rsidR="00845B44">
        <w:tab/>
      </w:r>
      <w:r w:rsidR="00A640BC">
        <w:t xml:space="preserve">Please set out below your membership of any organisations, societies, clubs etc, which are relevant to your appointment to the </w:t>
      </w:r>
      <w:r w:rsidR="00A76649">
        <w:t>Community</w:t>
      </w:r>
      <w:r w:rsidR="009F5F1E">
        <w:t xml:space="preserve"> Stakeholders</w:t>
      </w:r>
      <w:r w:rsidR="00A76649">
        <w:t>’</w:t>
      </w:r>
      <w:r w:rsidR="009F5F1E">
        <w:t xml:space="preserve"> Group</w:t>
      </w:r>
      <w:r w:rsidR="00A640BC">
        <w:t>, including details of any positions of responsibility held within them:</w:t>
      </w:r>
    </w:p>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845B44" w:rsidRDefault="00845B44"/>
    <w:p w:rsidR="00845B44" w:rsidRDefault="00845B44"/>
    <w:p w:rsidR="00845B44" w:rsidRDefault="00845B44"/>
    <w:p w:rsidR="00845B44" w:rsidRDefault="00845B44"/>
    <w:p w:rsidR="00845B44" w:rsidRDefault="00845B44"/>
    <w:p w:rsidR="00845B44" w:rsidRDefault="00845B44"/>
    <w:p w:rsidR="00942667" w:rsidRDefault="00942667">
      <w:r>
        <w:br w:type="page"/>
      </w:r>
    </w:p>
    <w:p w:rsidR="00A640BC" w:rsidRDefault="00942667" w:rsidP="00845B44">
      <w:pPr>
        <w:ind w:left="720" w:hanging="720"/>
      </w:pPr>
      <w:r>
        <w:lastRenderedPageBreak/>
        <w:t>6.</w:t>
      </w:r>
      <w:r w:rsidR="00845B44">
        <w:tab/>
      </w:r>
      <w:r w:rsidR="00A76649">
        <w:t>P</w:t>
      </w:r>
      <w:r w:rsidR="00A640BC">
        <w:t xml:space="preserve">lease describe in detail </w:t>
      </w:r>
      <w:r w:rsidR="00A640BC">
        <w:rPr>
          <w:b/>
        </w:rPr>
        <w:t>why</w:t>
      </w:r>
      <w:r w:rsidR="00A640BC">
        <w:t xml:space="preserve"> you wish to become a member of the </w:t>
      </w:r>
      <w:r w:rsidR="00EE53AD" w:rsidRPr="0094167B">
        <w:rPr>
          <w:i/>
        </w:rPr>
        <w:t>Moor than meets the eye</w:t>
      </w:r>
      <w:r w:rsidR="00EE53AD">
        <w:t xml:space="preserve"> </w:t>
      </w:r>
      <w:r w:rsidR="0094167B">
        <w:t>Landscape Partnership Scheme</w:t>
      </w:r>
      <w:r w:rsidR="00EE53AD">
        <w:t xml:space="preserve"> </w:t>
      </w:r>
      <w:r w:rsidR="00A76649">
        <w:t>Community</w:t>
      </w:r>
      <w:r w:rsidR="00EE53AD">
        <w:t xml:space="preserve"> Stakeholders Group</w:t>
      </w:r>
      <w:r w:rsidR="00A640BC">
        <w:t xml:space="preserve">, and </w:t>
      </w:r>
      <w:r w:rsidR="00A640BC">
        <w:rPr>
          <w:b/>
        </w:rPr>
        <w:t>what particular skills and experience</w:t>
      </w:r>
      <w:r w:rsidR="00A640BC">
        <w:t xml:space="preserve"> you can bring to the </w:t>
      </w:r>
      <w:r w:rsidR="00EE53AD">
        <w:t>Group</w:t>
      </w:r>
      <w:r w:rsidR="00A640BC">
        <w:t>:</w:t>
      </w:r>
    </w:p>
    <w:p w:rsidR="00A640BC" w:rsidRDefault="00A640BC"/>
    <w:p w:rsidR="00A640BC" w:rsidRDefault="00A640BC"/>
    <w:p w:rsidR="00A640BC" w:rsidRDefault="00A640BC"/>
    <w:p w:rsidR="00A640BC" w:rsidRDefault="00A640BC">
      <w:pPr>
        <w:pStyle w:val="Header"/>
        <w:tabs>
          <w:tab w:val="clear" w:pos="4320"/>
          <w:tab w:val="clear" w:pos="8640"/>
        </w:tabs>
      </w:pPr>
    </w:p>
    <w:p w:rsidR="00A640BC" w:rsidRDefault="00A640BC"/>
    <w:p w:rsidR="00A640BC" w:rsidRDefault="00A640BC"/>
    <w:p w:rsidR="00A640BC" w:rsidRDefault="00A640BC"/>
    <w:p w:rsidR="00A640BC" w:rsidRDefault="00A640BC"/>
    <w:p w:rsidR="00A640BC" w:rsidRDefault="00A640BC"/>
    <w:p w:rsidR="00A640BC" w:rsidRDefault="00A640BC"/>
    <w:p w:rsidR="00A640BC" w:rsidRDefault="00A640BC"/>
    <w:p w:rsidR="00845B44" w:rsidRDefault="00845B44"/>
    <w:p w:rsidR="006A1ABD" w:rsidRDefault="006A1ABD"/>
    <w:p w:rsidR="006A1ABD" w:rsidRDefault="006A1ABD"/>
    <w:p w:rsidR="006A1ABD" w:rsidRDefault="006A1ABD"/>
    <w:p w:rsidR="006A1ABD" w:rsidRDefault="006A1ABD"/>
    <w:p w:rsidR="006A1ABD" w:rsidRDefault="006A1ABD"/>
    <w:p w:rsidR="006A1ABD" w:rsidRDefault="006A1ABD"/>
    <w:p w:rsidR="006A1ABD" w:rsidRDefault="006A1ABD"/>
    <w:p w:rsidR="006A1ABD" w:rsidRDefault="006A1ABD"/>
    <w:p w:rsidR="006A1ABD" w:rsidRDefault="006A1ABD"/>
    <w:p w:rsidR="006A1ABD" w:rsidRDefault="006A1AB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32128D" w:rsidRDefault="0032128D"/>
    <w:p w:rsidR="00942667" w:rsidRDefault="00942667">
      <w:pPr>
        <w:rPr>
          <w:i/>
          <w:sz w:val="16"/>
        </w:rPr>
      </w:pPr>
    </w:p>
    <w:p w:rsidR="00942667" w:rsidRDefault="00942667">
      <w:pPr>
        <w:rPr>
          <w:i/>
          <w:sz w:val="16"/>
        </w:rPr>
      </w:pPr>
    </w:p>
    <w:p w:rsidR="00942667" w:rsidRDefault="00942667">
      <w:pPr>
        <w:rPr>
          <w:i/>
          <w:sz w:val="16"/>
        </w:rPr>
      </w:pPr>
    </w:p>
    <w:p w:rsidR="00942667" w:rsidRDefault="00942667">
      <w:pPr>
        <w:rPr>
          <w:i/>
          <w:sz w:val="16"/>
        </w:rPr>
      </w:pPr>
    </w:p>
    <w:p w:rsidR="00942667" w:rsidRDefault="00942667">
      <w:pPr>
        <w:rPr>
          <w:i/>
          <w:sz w:val="16"/>
        </w:rPr>
      </w:pPr>
    </w:p>
    <w:p w:rsidR="00942667" w:rsidRDefault="00942667">
      <w:pPr>
        <w:rPr>
          <w:i/>
          <w:sz w:val="16"/>
        </w:rPr>
      </w:pPr>
    </w:p>
    <w:p w:rsidR="00942667" w:rsidRDefault="00942667">
      <w:pPr>
        <w:rPr>
          <w:i/>
          <w:sz w:val="16"/>
        </w:rPr>
      </w:pPr>
    </w:p>
    <w:p w:rsidR="00A640BC" w:rsidRDefault="00845B44">
      <w:pPr>
        <w:rPr>
          <w:i/>
          <w:sz w:val="16"/>
        </w:rPr>
      </w:pPr>
      <w:r>
        <w:rPr>
          <w:i/>
          <w:sz w:val="16"/>
        </w:rPr>
        <w:t xml:space="preserve">Please </w:t>
      </w:r>
      <w:r w:rsidR="00942667">
        <w:rPr>
          <w:i/>
          <w:sz w:val="16"/>
        </w:rPr>
        <w:t>append additional pages as necessary.</w:t>
      </w:r>
    </w:p>
    <w:p w:rsidR="00A640BC" w:rsidRDefault="00A640BC">
      <w:pPr>
        <w:pStyle w:val="Heading5"/>
      </w:pPr>
      <w:r>
        <w:lastRenderedPageBreak/>
        <w:t>Declaration</w:t>
      </w:r>
    </w:p>
    <w:p w:rsidR="00A640BC" w:rsidRDefault="00A640BC"/>
    <w:p w:rsidR="00A640BC" w:rsidRDefault="00A640BC">
      <w:r>
        <w:t xml:space="preserve">I have read the information provided with this application form and </w:t>
      </w:r>
      <w:r w:rsidR="00C24612">
        <w:t>I a</w:t>
      </w:r>
      <w:r>
        <w:t xml:space="preserve">m able to carry out the duties necessary and undertake any required training.  </w:t>
      </w:r>
    </w:p>
    <w:p w:rsidR="00942667" w:rsidRDefault="00942667"/>
    <w:p w:rsidR="00A640BC" w:rsidRDefault="00A640BC">
      <w:r>
        <w:t xml:space="preserve">I understand that </w:t>
      </w:r>
      <w:r w:rsidR="00C24612">
        <w:t>the</w:t>
      </w:r>
      <w:r>
        <w:t xml:space="preserve"> appointment </w:t>
      </w:r>
      <w:r w:rsidR="00C24612">
        <w:t>will</w:t>
      </w:r>
      <w:r>
        <w:t xml:space="preserve"> be for a</w:t>
      </w:r>
      <w:r w:rsidR="007509D8">
        <w:t>n initial</w:t>
      </w:r>
      <w:r>
        <w:t xml:space="preserve"> period of </w:t>
      </w:r>
      <w:r w:rsidR="007509D8">
        <w:t>one year</w:t>
      </w:r>
      <w:r>
        <w:t xml:space="preserve">, </w:t>
      </w:r>
      <w:r w:rsidR="00C24612">
        <w:t>after which I may be considered for reappointment</w:t>
      </w:r>
      <w:r>
        <w:t>.  I declare that the information given in this application is to the best of my knowledge</w:t>
      </w:r>
      <w:r w:rsidR="00942667">
        <w:t>,</w:t>
      </w:r>
      <w:r>
        <w:t xml:space="preserve"> complete and correct.</w:t>
      </w:r>
    </w:p>
    <w:p w:rsidR="00942667" w:rsidRDefault="00942667"/>
    <w:p w:rsidR="00A640BC" w:rsidRDefault="00A640BC"/>
    <w:p w:rsidR="00A640BC" w:rsidRDefault="00A640BC">
      <w:r>
        <w:t xml:space="preserve">Signed </w:t>
      </w:r>
      <w:r w:rsidR="00942667">
        <w:t>:</w:t>
      </w:r>
      <w:r>
        <w:tab/>
      </w:r>
      <w:r>
        <w:tab/>
      </w:r>
      <w:r>
        <w:tab/>
        <w:t>……………………</w:t>
      </w:r>
      <w:r w:rsidR="00942667">
        <w:t>…………………………………………………...</w:t>
      </w:r>
      <w:r>
        <w:t>……..</w:t>
      </w:r>
    </w:p>
    <w:p w:rsidR="00A640BC" w:rsidRDefault="00A640BC"/>
    <w:p w:rsidR="00A640BC" w:rsidRDefault="00A640BC">
      <w:r>
        <w:t>Name in block capitals</w:t>
      </w:r>
      <w:r w:rsidR="00942667">
        <w:t>:</w:t>
      </w:r>
      <w:r>
        <w:tab/>
      </w:r>
      <w:r w:rsidR="00942667">
        <w:t>………………………………………………………………………...……..</w:t>
      </w:r>
    </w:p>
    <w:p w:rsidR="00A640BC" w:rsidRDefault="00A640BC"/>
    <w:p w:rsidR="00A640BC" w:rsidRDefault="00A640BC">
      <w:r>
        <w:t>Date</w:t>
      </w:r>
      <w:r w:rsidR="00942667">
        <w:t>:</w:t>
      </w:r>
      <w:r>
        <w:tab/>
      </w:r>
      <w:r>
        <w:tab/>
      </w:r>
      <w:r>
        <w:tab/>
      </w:r>
      <w:r>
        <w:tab/>
      </w:r>
      <w:r w:rsidR="00942667">
        <w:t>………………………………………………………………………...……..</w:t>
      </w:r>
    </w:p>
    <w:p w:rsidR="00A640BC" w:rsidRDefault="00A640BC"/>
    <w:p w:rsidR="00C24612" w:rsidRDefault="00C24612"/>
    <w:p w:rsidR="00860F45" w:rsidRPr="00860F45" w:rsidRDefault="00860F45">
      <w:pPr>
        <w:rPr>
          <w:b/>
        </w:rPr>
      </w:pPr>
      <w:r w:rsidRPr="00860F45">
        <w:rPr>
          <w:b/>
        </w:rPr>
        <w:t xml:space="preserve">MEMBER SKILLS </w:t>
      </w:r>
      <w:smartTag w:uri="urn:schemas-microsoft-com:office:smarttags" w:element="stockticker">
        <w:r w:rsidRPr="00860F45">
          <w:rPr>
            <w:b/>
          </w:rPr>
          <w:t>AND</w:t>
        </w:r>
      </w:smartTag>
      <w:r w:rsidRPr="00860F45">
        <w:rPr>
          <w:b/>
        </w:rPr>
        <w:t xml:space="preserve"> EXPERIENCE CHECKLIST</w:t>
      </w:r>
    </w:p>
    <w:p w:rsidR="00860F45" w:rsidRDefault="00860F45"/>
    <w:p w:rsidR="00860F45" w:rsidRDefault="00860F45">
      <w:r>
        <w:t>If you have fully completed the application form you will have provided much of this information, but to</w:t>
      </w:r>
      <w:r w:rsidR="00850E02">
        <w:t xml:space="preserve"> help </w:t>
      </w:r>
      <w:r w:rsidR="00942667">
        <w:t>us</w:t>
      </w:r>
      <w:r>
        <w:t xml:space="preserve"> ensure that it maintains a varied and balanced mix of members on the </w:t>
      </w:r>
      <w:r w:rsidR="00942667">
        <w:t>Community</w:t>
      </w:r>
      <w:r w:rsidR="003D2CCA">
        <w:t xml:space="preserve"> Stakeholders</w:t>
      </w:r>
      <w:r w:rsidR="00942667">
        <w:t>’</w:t>
      </w:r>
      <w:r w:rsidR="003D2CCA">
        <w:t xml:space="preserve"> Group</w:t>
      </w:r>
      <w:r>
        <w:t>, please now complete this short checklist.  Thank you.</w:t>
      </w:r>
    </w:p>
    <w:p w:rsidR="000E6387" w:rsidRDefault="000E6387"/>
    <w:p w:rsidR="00860F45" w:rsidRPr="00860F45" w:rsidRDefault="00860F45" w:rsidP="00860F45">
      <w:pPr>
        <w:jc w:val="right"/>
        <w:rPr>
          <w:i/>
          <w:sz w:val="20"/>
        </w:rPr>
      </w:pPr>
    </w:p>
    <w:tbl>
      <w:tblPr>
        <w:tblStyle w:val="TableGrid"/>
        <w:tblW w:w="0" w:type="auto"/>
        <w:tblLook w:val="01E0" w:firstRow="1" w:lastRow="1" w:firstColumn="1" w:lastColumn="1" w:noHBand="0" w:noVBand="0"/>
      </w:tblPr>
      <w:tblGrid>
        <w:gridCol w:w="5920"/>
        <w:gridCol w:w="4394"/>
      </w:tblGrid>
      <w:tr w:rsidR="00942667" w:rsidTr="00942667">
        <w:tc>
          <w:tcPr>
            <w:tcW w:w="5920" w:type="dxa"/>
            <w:tcBorders>
              <w:top w:val="nil"/>
              <w:left w:val="nil"/>
            </w:tcBorders>
          </w:tcPr>
          <w:p w:rsidR="00942667" w:rsidRDefault="00942667"/>
        </w:tc>
        <w:tc>
          <w:tcPr>
            <w:tcW w:w="4394" w:type="dxa"/>
          </w:tcPr>
          <w:p w:rsidR="00942667" w:rsidRPr="00942667" w:rsidRDefault="00942667" w:rsidP="00942667">
            <w:pPr>
              <w:jc w:val="center"/>
              <w:rPr>
                <w:szCs w:val="24"/>
              </w:rPr>
            </w:pPr>
            <w:r w:rsidRPr="00942667">
              <w:rPr>
                <w:i/>
                <w:szCs w:val="24"/>
              </w:rPr>
              <w:t>Please tick or complete as necessary</w:t>
            </w:r>
          </w:p>
        </w:tc>
      </w:tr>
      <w:tr w:rsidR="00860F45" w:rsidTr="00942667">
        <w:tc>
          <w:tcPr>
            <w:tcW w:w="5920" w:type="dxa"/>
          </w:tcPr>
          <w:p w:rsidR="00860F45" w:rsidRDefault="00735F2C">
            <w:r>
              <w:t>Are you a member of any organisations, societies, clubs etc</w:t>
            </w:r>
            <w:r w:rsidRPr="00845B44">
              <w:rPr>
                <w:b/>
              </w:rPr>
              <w:t xml:space="preserve"> </w:t>
            </w:r>
            <w:r w:rsidRPr="000E6387">
              <w:t>involved with</w:t>
            </w:r>
            <w:r>
              <w:rPr>
                <w:b/>
              </w:rPr>
              <w:t xml:space="preserve"> </w:t>
            </w:r>
            <w:r w:rsidRPr="00735F2C">
              <w:t>wildlife conservation, cultural heritage conservation, tourism, sport and recreation, health, outdoor education, and local businesses</w:t>
            </w:r>
          </w:p>
        </w:tc>
        <w:tc>
          <w:tcPr>
            <w:tcW w:w="4394" w:type="dxa"/>
          </w:tcPr>
          <w:p w:rsidR="00860F45" w:rsidRDefault="00860F45"/>
        </w:tc>
      </w:tr>
      <w:tr w:rsidR="00860F45" w:rsidTr="00942667">
        <w:tc>
          <w:tcPr>
            <w:tcW w:w="5920" w:type="dxa"/>
          </w:tcPr>
          <w:p w:rsidR="00860F45" w:rsidRDefault="006570DB" w:rsidP="00942667">
            <w:r>
              <w:t xml:space="preserve">Will you principally represent the interests of a community in or next to the </w:t>
            </w:r>
            <w:r w:rsidRPr="000E6387">
              <w:rPr>
                <w:i/>
              </w:rPr>
              <w:t>Moor than meets the eye</w:t>
            </w:r>
            <w:r>
              <w:t xml:space="preserve"> area?  If so, please specify</w:t>
            </w:r>
            <w:r w:rsidR="00942667">
              <w:t>:</w:t>
            </w:r>
          </w:p>
        </w:tc>
        <w:tc>
          <w:tcPr>
            <w:tcW w:w="4394" w:type="dxa"/>
          </w:tcPr>
          <w:p w:rsidR="00860F45" w:rsidRDefault="00860F45"/>
        </w:tc>
      </w:tr>
      <w:tr w:rsidR="00860F45" w:rsidTr="00942667">
        <w:tc>
          <w:tcPr>
            <w:tcW w:w="5920" w:type="dxa"/>
          </w:tcPr>
          <w:p w:rsidR="00BA09EE" w:rsidRDefault="00860F45" w:rsidP="00942667">
            <w:r>
              <w:t xml:space="preserve">Do you live within </w:t>
            </w:r>
            <w:r w:rsidR="00735F2C">
              <w:t xml:space="preserve">the </w:t>
            </w:r>
            <w:r w:rsidR="00735F2C" w:rsidRPr="00735F2C">
              <w:rPr>
                <w:i/>
              </w:rPr>
              <w:t>Moor than meets the eye</w:t>
            </w:r>
            <w:r w:rsidR="00735F2C">
              <w:t xml:space="preserve"> area</w:t>
            </w:r>
            <w:r>
              <w:t>?</w:t>
            </w:r>
          </w:p>
        </w:tc>
        <w:tc>
          <w:tcPr>
            <w:tcW w:w="4394" w:type="dxa"/>
          </w:tcPr>
          <w:p w:rsidR="00860F45" w:rsidRDefault="00860F45"/>
        </w:tc>
      </w:tr>
      <w:tr w:rsidR="00860F45" w:rsidTr="00942667">
        <w:tc>
          <w:tcPr>
            <w:tcW w:w="5920" w:type="dxa"/>
          </w:tcPr>
          <w:p w:rsidR="00860F45" w:rsidRDefault="00735F2C">
            <w:r>
              <w:t>If not, do you live within Dartmoor National Park?</w:t>
            </w:r>
          </w:p>
        </w:tc>
        <w:tc>
          <w:tcPr>
            <w:tcW w:w="4394" w:type="dxa"/>
          </w:tcPr>
          <w:p w:rsidR="00860F45" w:rsidRDefault="00860F45"/>
        </w:tc>
      </w:tr>
    </w:tbl>
    <w:p w:rsidR="00860F45" w:rsidRDefault="00860F45"/>
    <w:p w:rsidR="00942667" w:rsidRDefault="00942667"/>
    <w:p w:rsidR="00942667" w:rsidRDefault="00942667" w:rsidP="00850E02">
      <w:pPr>
        <w:pBdr>
          <w:top w:val="single" w:sz="4" w:space="1" w:color="auto"/>
          <w:left w:val="single" w:sz="4" w:space="4" w:color="auto"/>
          <w:bottom w:val="single" w:sz="4" w:space="1" w:color="auto"/>
          <w:right w:val="single" w:sz="4" w:space="4" w:color="auto"/>
        </w:pBdr>
      </w:pPr>
    </w:p>
    <w:p w:rsidR="00850E02" w:rsidRDefault="00850E02" w:rsidP="00850E02">
      <w:pPr>
        <w:pBdr>
          <w:top w:val="single" w:sz="4" w:space="1" w:color="auto"/>
          <w:left w:val="single" w:sz="4" w:space="4" w:color="auto"/>
          <w:bottom w:val="single" w:sz="4" w:space="1" w:color="auto"/>
          <w:right w:val="single" w:sz="4" w:space="4" w:color="auto"/>
        </w:pBdr>
      </w:pPr>
      <w:r>
        <w:t>Please return this form to:</w:t>
      </w:r>
    </w:p>
    <w:p w:rsidR="00942667" w:rsidRDefault="00942667" w:rsidP="00850E02">
      <w:pPr>
        <w:pBdr>
          <w:top w:val="single" w:sz="4" w:space="1" w:color="auto"/>
          <w:left w:val="single" w:sz="4" w:space="4" w:color="auto"/>
          <w:bottom w:val="single" w:sz="4" w:space="1" w:color="auto"/>
          <w:right w:val="single" w:sz="4" w:space="4" w:color="auto"/>
        </w:pBdr>
      </w:pP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Mark Allott</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Moor than meets the eye – Scheme Manager</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The Old Duchy Hotel</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Tavistock Road</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Princetown</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Yelverton</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Devon</w:t>
      </w: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rPr>
          <w:b/>
        </w:rPr>
      </w:pPr>
      <w:r w:rsidRPr="00942667">
        <w:rPr>
          <w:b/>
        </w:rPr>
        <w:t xml:space="preserve">PL20 6QF </w:t>
      </w:r>
    </w:p>
    <w:p w:rsidR="00401A46" w:rsidRDefault="00401A46" w:rsidP="00942667">
      <w:pPr>
        <w:pBdr>
          <w:top w:val="single" w:sz="4" w:space="1" w:color="auto"/>
          <w:left w:val="single" w:sz="4" w:space="4" w:color="auto"/>
          <w:bottom w:val="single" w:sz="4" w:space="1" w:color="auto"/>
          <w:right w:val="single" w:sz="4" w:space="4" w:color="auto"/>
        </w:pBdr>
        <w:tabs>
          <w:tab w:val="left" w:pos="1080"/>
        </w:tabs>
      </w:pPr>
    </w:p>
    <w:p w:rsidR="00942667" w:rsidRPr="00942667" w:rsidRDefault="00401A46" w:rsidP="00942667">
      <w:pPr>
        <w:pBdr>
          <w:top w:val="single" w:sz="4" w:space="1" w:color="auto"/>
          <w:left w:val="single" w:sz="4" w:space="4" w:color="auto"/>
          <w:bottom w:val="single" w:sz="4" w:space="1" w:color="auto"/>
          <w:right w:val="single" w:sz="4" w:space="4" w:color="auto"/>
        </w:pBdr>
        <w:tabs>
          <w:tab w:val="left" w:pos="1080"/>
        </w:tabs>
        <w:rPr>
          <w:b/>
        </w:rPr>
      </w:pPr>
      <w:r>
        <w:t xml:space="preserve">or email to:  </w:t>
      </w:r>
      <w:hyperlink r:id="rId12" w:history="1">
        <w:r w:rsidR="00942667" w:rsidRPr="00942667">
          <w:rPr>
            <w:rStyle w:val="Hyperlink"/>
            <w:b/>
          </w:rPr>
          <w:t>mark@moorthanmeetstheeye.org</w:t>
        </w:r>
      </w:hyperlink>
      <w:r w:rsidR="00942667" w:rsidRPr="00942667">
        <w:rPr>
          <w:b/>
        </w:rPr>
        <w:t xml:space="preserve"> </w:t>
      </w:r>
    </w:p>
    <w:p w:rsidR="00942667" w:rsidRDefault="00942667" w:rsidP="00942667">
      <w:pPr>
        <w:pBdr>
          <w:top w:val="single" w:sz="4" w:space="1" w:color="auto"/>
          <w:left w:val="single" w:sz="4" w:space="4" w:color="auto"/>
          <w:bottom w:val="single" w:sz="4" w:space="1" w:color="auto"/>
          <w:right w:val="single" w:sz="4" w:space="4" w:color="auto"/>
        </w:pBdr>
        <w:tabs>
          <w:tab w:val="left" w:pos="1080"/>
        </w:tabs>
      </w:pPr>
    </w:p>
    <w:p w:rsidR="00942667" w:rsidRDefault="00942667" w:rsidP="00942667">
      <w:pPr>
        <w:pBdr>
          <w:top w:val="single" w:sz="4" w:space="1" w:color="auto"/>
          <w:left w:val="single" w:sz="4" w:space="4" w:color="auto"/>
          <w:bottom w:val="single" w:sz="4" w:space="1" w:color="auto"/>
          <w:right w:val="single" w:sz="4" w:space="4" w:color="auto"/>
        </w:pBdr>
        <w:tabs>
          <w:tab w:val="left" w:pos="1080"/>
        </w:tabs>
        <w:rPr>
          <w:b/>
          <w:i/>
        </w:rPr>
      </w:pPr>
    </w:p>
    <w:p w:rsidR="00942667" w:rsidRPr="00942667" w:rsidRDefault="00942667" w:rsidP="00942667">
      <w:pPr>
        <w:pBdr>
          <w:top w:val="single" w:sz="4" w:space="1" w:color="auto"/>
          <w:left w:val="single" w:sz="4" w:space="4" w:color="auto"/>
          <w:bottom w:val="single" w:sz="4" w:space="1" w:color="auto"/>
          <w:right w:val="single" w:sz="4" w:space="4" w:color="auto"/>
        </w:pBdr>
        <w:tabs>
          <w:tab w:val="left" w:pos="1080"/>
        </w:tabs>
      </w:pPr>
      <w:r w:rsidRPr="00942667">
        <w:t>Thank you</w:t>
      </w:r>
    </w:p>
    <w:p w:rsidR="00942667" w:rsidRDefault="00942667" w:rsidP="00942667">
      <w:pPr>
        <w:pBdr>
          <w:top w:val="single" w:sz="4" w:space="1" w:color="auto"/>
          <w:left w:val="single" w:sz="4" w:space="4" w:color="auto"/>
          <w:bottom w:val="single" w:sz="4" w:space="1" w:color="auto"/>
          <w:right w:val="single" w:sz="4" w:space="4" w:color="auto"/>
        </w:pBdr>
        <w:tabs>
          <w:tab w:val="left" w:pos="1080"/>
        </w:tabs>
        <w:rPr>
          <w:b/>
          <w:i/>
        </w:rPr>
      </w:pPr>
    </w:p>
    <w:sectPr w:rsidR="00942667" w:rsidSect="002B7D72">
      <w:footerReference w:type="even" r:id="rId13"/>
      <w:footerReference w:type="default" r:id="rId14"/>
      <w:pgSz w:w="11906" w:h="16838"/>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09" w:rsidRDefault="00743F09" w:rsidP="00AA6238">
      <w:r>
        <w:separator/>
      </w:r>
    </w:p>
  </w:endnote>
  <w:endnote w:type="continuationSeparator" w:id="0">
    <w:p w:rsidR="00743F09" w:rsidRDefault="00743F09" w:rsidP="00AA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9" w:rsidRDefault="0074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3F09" w:rsidRDefault="00743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9" w:rsidRDefault="0074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58FC">
      <w:rPr>
        <w:rStyle w:val="PageNumber"/>
        <w:noProof/>
      </w:rPr>
      <w:t>4</w:t>
    </w:r>
    <w:r>
      <w:rPr>
        <w:rStyle w:val="PageNumber"/>
      </w:rPr>
      <w:fldChar w:fldCharType="end"/>
    </w:r>
  </w:p>
  <w:p w:rsidR="00743F09" w:rsidRDefault="00743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09" w:rsidRDefault="00743F09" w:rsidP="00AA6238">
      <w:r>
        <w:separator/>
      </w:r>
    </w:p>
  </w:footnote>
  <w:footnote w:type="continuationSeparator" w:id="0">
    <w:p w:rsidR="00743F09" w:rsidRDefault="00743F09" w:rsidP="00AA6238">
      <w:r>
        <w:continuationSeparator/>
      </w:r>
    </w:p>
  </w:footnote>
  <w:footnote w:id="1">
    <w:p w:rsidR="00743F09" w:rsidRPr="009F5F1E" w:rsidRDefault="00743F09">
      <w:pPr>
        <w:pStyle w:val="FootnoteText"/>
        <w:rPr>
          <w:sz w:val="18"/>
          <w:szCs w:val="18"/>
        </w:rPr>
      </w:pPr>
      <w:r>
        <w:rPr>
          <w:rStyle w:val="FootnoteReference"/>
        </w:rPr>
        <w:footnoteRef/>
      </w:r>
      <w:r>
        <w:t xml:space="preserve"> </w:t>
      </w:r>
      <w:r w:rsidRPr="00A01DC8">
        <w:rPr>
          <w:i/>
          <w:sz w:val="18"/>
          <w:szCs w:val="18"/>
        </w:rPr>
        <w:t>Moor than meets the eye</w:t>
      </w:r>
      <w:r>
        <w:rPr>
          <w:sz w:val="18"/>
          <w:szCs w:val="18"/>
        </w:rPr>
        <w:t xml:space="preserve"> is a</w:t>
      </w:r>
      <w:r w:rsidRPr="009F5F1E">
        <w:rPr>
          <w:sz w:val="18"/>
          <w:szCs w:val="18"/>
        </w:rPr>
        <w:t xml:space="preserve"> Landscape Partnership </w:t>
      </w:r>
      <w:r>
        <w:rPr>
          <w:sz w:val="18"/>
          <w:szCs w:val="18"/>
        </w:rPr>
        <w:t>of</w:t>
      </w:r>
      <w:r w:rsidRPr="009F5F1E">
        <w:rPr>
          <w:sz w:val="18"/>
          <w:szCs w:val="18"/>
        </w:rPr>
        <w:t xml:space="preserve"> </w:t>
      </w:r>
      <w:r w:rsidR="00AE732B" w:rsidRPr="00AE732B">
        <w:rPr>
          <w:sz w:val="18"/>
          <w:szCs w:val="18"/>
        </w:rPr>
        <w:t>13 public, private and voluntary sector organisations with interests on Dartmoor: Dartmoor Commoners’ Council, Dartmoor Farmers, Dartmoor National Park Authority, Dartmoor Preservation Association, Devon County Council, Duchy of Cornwall, Forestry Commission, Historic England, Natural England, RSPB, South West Lakes Trust, Visit Dartmoor and the Woodland Trust.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B3C"/>
    <w:multiLevelType w:val="hybridMultilevel"/>
    <w:tmpl w:val="F36E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E6324"/>
    <w:multiLevelType w:val="hybridMultilevel"/>
    <w:tmpl w:val="51C0BCC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nsid w:val="1D2C5714"/>
    <w:multiLevelType w:val="hybridMultilevel"/>
    <w:tmpl w:val="DFCAF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C4057"/>
    <w:multiLevelType w:val="hybridMultilevel"/>
    <w:tmpl w:val="27B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304FA9"/>
    <w:multiLevelType w:val="hybridMultilevel"/>
    <w:tmpl w:val="913E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674DA0"/>
    <w:multiLevelType w:val="hybridMultilevel"/>
    <w:tmpl w:val="61F2D9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75"/>
    <w:rsid w:val="000E6387"/>
    <w:rsid w:val="0013396F"/>
    <w:rsid w:val="00290BC8"/>
    <w:rsid w:val="002B7D72"/>
    <w:rsid w:val="002E6462"/>
    <w:rsid w:val="002E7295"/>
    <w:rsid w:val="0032128D"/>
    <w:rsid w:val="00347F8B"/>
    <w:rsid w:val="00374240"/>
    <w:rsid w:val="003A5900"/>
    <w:rsid w:val="003D2CCA"/>
    <w:rsid w:val="00401A46"/>
    <w:rsid w:val="00413022"/>
    <w:rsid w:val="00486981"/>
    <w:rsid w:val="004A4B38"/>
    <w:rsid w:val="004B3CA3"/>
    <w:rsid w:val="004F0F34"/>
    <w:rsid w:val="00580788"/>
    <w:rsid w:val="00590180"/>
    <w:rsid w:val="005D58FC"/>
    <w:rsid w:val="00655661"/>
    <w:rsid w:val="006570DB"/>
    <w:rsid w:val="00660637"/>
    <w:rsid w:val="006A1ABD"/>
    <w:rsid w:val="00735F2C"/>
    <w:rsid w:val="00743F09"/>
    <w:rsid w:val="007509D8"/>
    <w:rsid w:val="007A3175"/>
    <w:rsid w:val="007C2303"/>
    <w:rsid w:val="007D6357"/>
    <w:rsid w:val="007F7C74"/>
    <w:rsid w:val="00813C5B"/>
    <w:rsid w:val="00816E60"/>
    <w:rsid w:val="00835803"/>
    <w:rsid w:val="00845B44"/>
    <w:rsid w:val="00850E02"/>
    <w:rsid w:val="00860F45"/>
    <w:rsid w:val="008A5ADF"/>
    <w:rsid w:val="0094167B"/>
    <w:rsid w:val="00942667"/>
    <w:rsid w:val="009F5F1E"/>
    <w:rsid w:val="00A01DC8"/>
    <w:rsid w:val="00A42994"/>
    <w:rsid w:val="00A640BC"/>
    <w:rsid w:val="00A750AD"/>
    <w:rsid w:val="00A76649"/>
    <w:rsid w:val="00AA6238"/>
    <w:rsid w:val="00AE732B"/>
    <w:rsid w:val="00BA09EE"/>
    <w:rsid w:val="00BE5B65"/>
    <w:rsid w:val="00C16FB0"/>
    <w:rsid w:val="00C24612"/>
    <w:rsid w:val="00D53C23"/>
    <w:rsid w:val="00DE3FDA"/>
    <w:rsid w:val="00E11713"/>
    <w:rsid w:val="00E16DF0"/>
    <w:rsid w:val="00E17A77"/>
    <w:rsid w:val="00E51ADA"/>
    <w:rsid w:val="00E7355E"/>
    <w:rsid w:val="00E90428"/>
    <w:rsid w:val="00EE53AD"/>
    <w:rsid w:val="00F94975"/>
    <w:rsid w:val="00FD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00"/>
    <w:rPr>
      <w:rFonts w:ascii="Arial" w:hAnsi="Arial"/>
      <w:sz w:val="24"/>
      <w:lang w:eastAsia="en-US"/>
    </w:rPr>
  </w:style>
  <w:style w:type="paragraph" w:styleId="Heading5">
    <w:name w:val="heading 5"/>
    <w:basedOn w:val="Normal"/>
    <w:next w:val="Normal"/>
    <w:qFormat/>
    <w:rsid w:val="003A5900"/>
    <w:pPr>
      <w:keepNext/>
      <w:outlineLvl w:val="4"/>
    </w:pPr>
    <w:rPr>
      <w:b/>
    </w:rPr>
  </w:style>
  <w:style w:type="paragraph" w:styleId="Heading6">
    <w:name w:val="heading 6"/>
    <w:basedOn w:val="Normal"/>
    <w:next w:val="Normal"/>
    <w:qFormat/>
    <w:rsid w:val="003A5900"/>
    <w:pPr>
      <w:keepNext/>
      <w:jc w:val="center"/>
      <w:outlineLvl w:val="5"/>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5900"/>
    <w:pPr>
      <w:tabs>
        <w:tab w:val="center" w:pos="4320"/>
        <w:tab w:val="right" w:pos="8640"/>
      </w:tabs>
    </w:pPr>
  </w:style>
  <w:style w:type="paragraph" w:styleId="Footer">
    <w:name w:val="footer"/>
    <w:basedOn w:val="Normal"/>
    <w:rsid w:val="003A5900"/>
    <w:pPr>
      <w:tabs>
        <w:tab w:val="center" w:pos="4320"/>
        <w:tab w:val="right" w:pos="8640"/>
      </w:tabs>
    </w:pPr>
  </w:style>
  <w:style w:type="character" w:styleId="PageNumber">
    <w:name w:val="page number"/>
    <w:basedOn w:val="DefaultParagraphFont"/>
    <w:rsid w:val="003A5900"/>
  </w:style>
  <w:style w:type="table" w:styleId="TableGrid">
    <w:name w:val="Table Grid"/>
    <w:basedOn w:val="TableNormal"/>
    <w:rsid w:val="0086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0F34"/>
    <w:rPr>
      <w:rFonts w:ascii="Tahoma" w:hAnsi="Tahoma" w:cs="Tahoma"/>
      <w:sz w:val="16"/>
      <w:szCs w:val="16"/>
    </w:rPr>
  </w:style>
  <w:style w:type="paragraph" w:styleId="FootnoteText">
    <w:name w:val="footnote text"/>
    <w:basedOn w:val="Normal"/>
    <w:link w:val="FootnoteTextChar"/>
    <w:uiPriority w:val="99"/>
    <w:semiHidden/>
    <w:unhideWhenUsed/>
    <w:rsid w:val="00AA6238"/>
    <w:rPr>
      <w:sz w:val="20"/>
    </w:rPr>
  </w:style>
  <w:style w:type="character" w:customStyle="1" w:styleId="FootnoteTextChar">
    <w:name w:val="Footnote Text Char"/>
    <w:basedOn w:val="DefaultParagraphFont"/>
    <w:link w:val="FootnoteText"/>
    <w:uiPriority w:val="99"/>
    <w:semiHidden/>
    <w:rsid w:val="00AA6238"/>
    <w:rPr>
      <w:rFonts w:ascii="Arial" w:hAnsi="Arial"/>
      <w:lang w:eastAsia="en-US"/>
    </w:rPr>
  </w:style>
  <w:style w:type="character" w:styleId="FootnoteReference">
    <w:name w:val="footnote reference"/>
    <w:basedOn w:val="DefaultParagraphFont"/>
    <w:uiPriority w:val="99"/>
    <w:semiHidden/>
    <w:unhideWhenUsed/>
    <w:rsid w:val="00AA6238"/>
    <w:rPr>
      <w:vertAlign w:val="superscript"/>
    </w:rPr>
  </w:style>
  <w:style w:type="paragraph" w:styleId="ListParagraph">
    <w:name w:val="List Paragraph"/>
    <w:basedOn w:val="Normal"/>
    <w:uiPriority w:val="34"/>
    <w:qFormat/>
    <w:rsid w:val="0094167B"/>
    <w:pPr>
      <w:ind w:left="720"/>
      <w:contextualSpacing/>
    </w:pPr>
  </w:style>
  <w:style w:type="paragraph" w:styleId="NoSpacing">
    <w:name w:val="No Spacing"/>
    <w:uiPriority w:val="1"/>
    <w:qFormat/>
    <w:rsid w:val="00AE732B"/>
    <w:rPr>
      <w:rFonts w:ascii="Arial" w:eastAsia="Calibri" w:hAnsi="Arial"/>
      <w:sz w:val="24"/>
      <w:szCs w:val="22"/>
      <w:lang w:eastAsia="en-US"/>
    </w:rPr>
  </w:style>
  <w:style w:type="character" w:styleId="Hyperlink">
    <w:name w:val="Hyperlink"/>
    <w:basedOn w:val="DefaultParagraphFont"/>
    <w:uiPriority w:val="99"/>
    <w:unhideWhenUsed/>
    <w:rsid w:val="002B7D72"/>
    <w:rPr>
      <w:color w:val="0000FF" w:themeColor="hyperlink"/>
      <w:u w:val="single"/>
    </w:rPr>
  </w:style>
  <w:style w:type="character" w:styleId="CommentReference">
    <w:name w:val="annotation reference"/>
    <w:basedOn w:val="DefaultParagraphFont"/>
    <w:uiPriority w:val="99"/>
    <w:semiHidden/>
    <w:unhideWhenUsed/>
    <w:rsid w:val="00A42994"/>
    <w:rPr>
      <w:sz w:val="16"/>
      <w:szCs w:val="16"/>
    </w:rPr>
  </w:style>
  <w:style w:type="paragraph" w:styleId="CommentText">
    <w:name w:val="annotation text"/>
    <w:basedOn w:val="Normal"/>
    <w:link w:val="CommentTextChar"/>
    <w:uiPriority w:val="99"/>
    <w:semiHidden/>
    <w:unhideWhenUsed/>
    <w:rsid w:val="00A42994"/>
    <w:rPr>
      <w:sz w:val="20"/>
    </w:rPr>
  </w:style>
  <w:style w:type="character" w:customStyle="1" w:styleId="CommentTextChar">
    <w:name w:val="Comment Text Char"/>
    <w:basedOn w:val="DefaultParagraphFont"/>
    <w:link w:val="CommentText"/>
    <w:uiPriority w:val="99"/>
    <w:semiHidden/>
    <w:rsid w:val="00A4299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42994"/>
    <w:rPr>
      <w:b/>
      <w:bCs/>
    </w:rPr>
  </w:style>
  <w:style w:type="character" w:customStyle="1" w:styleId="CommentSubjectChar">
    <w:name w:val="Comment Subject Char"/>
    <w:basedOn w:val="CommentTextChar"/>
    <w:link w:val="CommentSubject"/>
    <w:uiPriority w:val="99"/>
    <w:semiHidden/>
    <w:rsid w:val="00A4299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00"/>
    <w:rPr>
      <w:rFonts w:ascii="Arial" w:hAnsi="Arial"/>
      <w:sz w:val="24"/>
      <w:lang w:eastAsia="en-US"/>
    </w:rPr>
  </w:style>
  <w:style w:type="paragraph" w:styleId="Heading5">
    <w:name w:val="heading 5"/>
    <w:basedOn w:val="Normal"/>
    <w:next w:val="Normal"/>
    <w:qFormat/>
    <w:rsid w:val="003A5900"/>
    <w:pPr>
      <w:keepNext/>
      <w:outlineLvl w:val="4"/>
    </w:pPr>
    <w:rPr>
      <w:b/>
    </w:rPr>
  </w:style>
  <w:style w:type="paragraph" w:styleId="Heading6">
    <w:name w:val="heading 6"/>
    <w:basedOn w:val="Normal"/>
    <w:next w:val="Normal"/>
    <w:qFormat/>
    <w:rsid w:val="003A5900"/>
    <w:pPr>
      <w:keepNext/>
      <w:jc w:val="center"/>
      <w:outlineLvl w:val="5"/>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5900"/>
    <w:pPr>
      <w:tabs>
        <w:tab w:val="center" w:pos="4320"/>
        <w:tab w:val="right" w:pos="8640"/>
      </w:tabs>
    </w:pPr>
  </w:style>
  <w:style w:type="paragraph" w:styleId="Footer">
    <w:name w:val="footer"/>
    <w:basedOn w:val="Normal"/>
    <w:rsid w:val="003A5900"/>
    <w:pPr>
      <w:tabs>
        <w:tab w:val="center" w:pos="4320"/>
        <w:tab w:val="right" w:pos="8640"/>
      </w:tabs>
    </w:pPr>
  </w:style>
  <w:style w:type="character" w:styleId="PageNumber">
    <w:name w:val="page number"/>
    <w:basedOn w:val="DefaultParagraphFont"/>
    <w:rsid w:val="003A5900"/>
  </w:style>
  <w:style w:type="table" w:styleId="TableGrid">
    <w:name w:val="Table Grid"/>
    <w:basedOn w:val="TableNormal"/>
    <w:rsid w:val="0086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0F34"/>
    <w:rPr>
      <w:rFonts w:ascii="Tahoma" w:hAnsi="Tahoma" w:cs="Tahoma"/>
      <w:sz w:val="16"/>
      <w:szCs w:val="16"/>
    </w:rPr>
  </w:style>
  <w:style w:type="paragraph" w:styleId="FootnoteText">
    <w:name w:val="footnote text"/>
    <w:basedOn w:val="Normal"/>
    <w:link w:val="FootnoteTextChar"/>
    <w:uiPriority w:val="99"/>
    <w:semiHidden/>
    <w:unhideWhenUsed/>
    <w:rsid w:val="00AA6238"/>
    <w:rPr>
      <w:sz w:val="20"/>
    </w:rPr>
  </w:style>
  <w:style w:type="character" w:customStyle="1" w:styleId="FootnoteTextChar">
    <w:name w:val="Footnote Text Char"/>
    <w:basedOn w:val="DefaultParagraphFont"/>
    <w:link w:val="FootnoteText"/>
    <w:uiPriority w:val="99"/>
    <w:semiHidden/>
    <w:rsid w:val="00AA6238"/>
    <w:rPr>
      <w:rFonts w:ascii="Arial" w:hAnsi="Arial"/>
      <w:lang w:eastAsia="en-US"/>
    </w:rPr>
  </w:style>
  <w:style w:type="character" w:styleId="FootnoteReference">
    <w:name w:val="footnote reference"/>
    <w:basedOn w:val="DefaultParagraphFont"/>
    <w:uiPriority w:val="99"/>
    <w:semiHidden/>
    <w:unhideWhenUsed/>
    <w:rsid w:val="00AA6238"/>
    <w:rPr>
      <w:vertAlign w:val="superscript"/>
    </w:rPr>
  </w:style>
  <w:style w:type="paragraph" w:styleId="ListParagraph">
    <w:name w:val="List Paragraph"/>
    <w:basedOn w:val="Normal"/>
    <w:uiPriority w:val="34"/>
    <w:qFormat/>
    <w:rsid w:val="0094167B"/>
    <w:pPr>
      <w:ind w:left="720"/>
      <w:contextualSpacing/>
    </w:pPr>
  </w:style>
  <w:style w:type="paragraph" w:styleId="NoSpacing">
    <w:name w:val="No Spacing"/>
    <w:uiPriority w:val="1"/>
    <w:qFormat/>
    <w:rsid w:val="00AE732B"/>
    <w:rPr>
      <w:rFonts w:ascii="Arial" w:eastAsia="Calibri" w:hAnsi="Arial"/>
      <w:sz w:val="24"/>
      <w:szCs w:val="22"/>
      <w:lang w:eastAsia="en-US"/>
    </w:rPr>
  </w:style>
  <w:style w:type="character" w:styleId="Hyperlink">
    <w:name w:val="Hyperlink"/>
    <w:basedOn w:val="DefaultParagraphFont"/>
    <w:uiPriority w:val="99"/>
    <w:unhideWhenUsed/>
    <w:rsid w:val="002B7D72"/>
    <w:rPr>
      <w:color w:val="0000FF" w:themeColor="hyperlink"/>
      <w:u w:val="single"/>
    </w:rPr>
  </w:style>
  <w:style w:type="character" w:styleId="CommentReference">
    <w:name w:val="annotation reference"/>
    <w:basedOn w:val="DefaultParagraphFont"/>
    <w:uiPriority w:val="99"/>
    <w:semiHidden/>
    <w:unhideWhenUsed/>
    <w:rsid w:val="00A42994"/>
    <w:rPr>
      <w:sz w:val="16"/>
      <w:szCs w:val="16"/>
    </w:rPr>
  </w:style>
  <w:style w:type="paragraph" w:styleId="CommentText">
    <w:name w:val="annotation text"/>
    <w:basedOn w:val="Normal"/>
    <w:link w:val="CommentTextChar"/>
    <w:uiPriority w:val="99"/>
    <w:semiHidden/>
    <w:unhideWhenUsed/>
    <w:rsid w:val="00A42994"/>
    <w:rPr>
      <w:sz w:val="20"/>
    </w:rPr>
  </w:style>
  <w:style w:type="character" w:customStyle="1" w:styleId="CommentTextChar">
    <w:name w:val="Comment Text Char"/>
    <w:basedOn w:val="DefaultParagraphFont"/>
    <w:link w:val="CommentText"/>
    <w:uiPriority w:val="99"/>
    <w:semiHidden/>
    <w:rsid w:val="00A4299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42994"/>
    <w:rPr>
      <w:b/>
      <w:bCs/>
    </w:rPr>
  </w:style>
  <w:style w:type="character" w:customStyle="1" w:styleId="CommentSubjectChar">
    <w:name w:val="Comment Subject Char"/>
    <w:basedOn w:val="CommentTextChar"/>
    <w:link w:val="CommentSubject"/>
    <w:uiPriority w:val="99"/>
    <w:semiHidden/>
    <w:rsid w:val="00A4299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moorthanmeetstheey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moorthanmeetstheey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orthanmeetstheye.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B5C0C-F96F-42A1-A036-C55FA99A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864</Words>
  <Characters>5557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Dartmoor Local Access Forum</vt:lpstr>
    </vt:vector>
  </TitlesOfParts>
  <Company>Dartmoor National Park</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Dartmoor Local Access Forum</dc:title>
  <dc:creator>mallott</dc:creator>
  <cp:lastModifiedBy>Mark Allott</cp:lastModifiedBy>
  <cp:revision>7</cp:revision>
  <cp:lastPrinted>2014-06-10T15:26:00Z</cp:lastPrinted>
  <dcterms:created xsi:type="dcterms:W3CDTF">2016-06-02T16:09:00Z</dcterms:created>
  <dcterms:modified xsi:type="dcterms:W3CDTF">2016-07-19T14:52:00Z</dcterms:modified>
</cp:coreProperties>
</file>